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9288"/>
      </w:tblGrid>
      <w:tr w:rsidR="008A6153" w:rsidRPr="008A6153" w:rsidTr="008A6153">
        <w:trPr>
          <w:jc w:val="center"/>
        </w:trPr>
        <w:tc>
          <w:tcPr>
            <w:tcW w:w="9576" w:type="dxa"/>
            <w:hideMark/>
          </w:tcPr>
          <w:p w:rsidR="008A6153" w:rsidRPr="008A6153" w:rsidRDefault="008A6153" w:rsidP="008A615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8A6153">
              <w:rPr>
                <w:rFonts w:ascii="Times New Roman" w:eastAsia="Times New Roman" w:hAnsi="Times New Roman" w:cs="Times New Roman"/>
                <w:b/>
                <w:bCs/>
                <w:color w:val="800000"/>
                <w:sz w:val="48"/>
                <w:szCs w:val="20"/>
                <w:lang w:eastAsia="fr-FR"/>
              </w:rPr>
              <w:t>LES ADVERBES EN -MENT</w:t>
            </w:r>
            <w:bookmarkStart w:id="0" w:name="_top"/>
            <w:bookmarkEnd w:id="0"/>
          </w:p>
        </w:tc>
      </w:tr>
    </w:tbl>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bl>
      <w:tblPr>
        <w:tblW w:w="0" w:type="auto"/>
        <w:jc w:val="center"/>
        <w:tblLook w:val="04A0"/>
      </w:tblPr>
      <w:tblGrid>
        <w:gridCol w:w="9288"/>
      </w:tblGrid>
      <w:tr w:rsidR="008A6153" w:rsidRPr="008A6153" w:rsidTr="008A6153">
        <w:trPr>
          <w:jc w:val="center"/>
        </w:trPr>
        <w:tc>
          <w:tcPr>
            <w:tcW w:w="9576" w:type="dxa"/>
            <w:hideMark/>
          </w:tcPr>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4" w:anchor="_origine_et_emploi" w:history="1">
              <w:r w:rsidRPr="008A6153">
                <w:rPr>
                  <w:rFonts w:ascii="Arial" w:eastAsia="Times New Roman" w:hAnsi="Arial" w:cs="Arial"/>
                  <w:color w:val="0000FF"/>
                  <w:sz w:val="28"/>
                  <w:u w:val="single"/>
                  <w:lang w:eastAsia="fr-FR"/>
                </w:rPr>
                <w:t>origine et emploi des adverbes en –ment</w:t>
              </w:r>
            </w:hyperlink>
          </w:p>
        </w:tc>
      </w:tr>
      <w:tr w:rsidR="008A6153" w:rsidRPr="008A6153" w:rsidTr="008A6153">
        <w:trPr>
          <w:jc w:val="center"/>
        </w:trPr>
        <w:tc>
          <w:tcPr>
            <w:tcW w:w="9576" w:type="dxa"/>
            <w:hideMark/>
          </w:tcPr>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5" w:anchor="_procédés_de_formation" w:history="1">
              <w:r w:rsidRPr="008A6153">
                <w:rPr>
                  <w:rFonts w:ascii="Arial" w:eastAsia="Times New Roman" w:hAnsi="Arial" w:cs="Arial"/>
                  <w:color w:val="0000FF"/>
                  <w:sz w:val="28"/>
                  <w:u w:val="single"/>
                  <w:lang w:eastAsia="fr-FR"/>
                </w:rPr>
                <w:t>procédés de formation des adverbes en –ment</w:t>
              </w:r>
            </w:hyperlink>
          </w:p>
        </w:tc>
      </w:tr>
      <w:tr w:rsidR="008A6153" w:rsidRPr="008A6153" w:rsidTr="008A6153">
        <w:trPr>
          <w:jc w:val="center"/>
        </w:trPr>
        <w:tc>
          <w:tcPr>
            <w:tcW w:w="9576" w:type="dxa"/>
            <w:hideMark/>
          </w:tcPr>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6" w:anchor="_adverbes_dérivés_d’adjectifs" w:history="1">
              <w:r w:rsidRPr="008A6153">
                <w:rPr>
                  <w:rFonts w:ascii="Arial" w:eastAsia="Times New Roman" w:hAnsi="Arial" w:cs="Arial"/>
                  <w:color w:val="0000FF"/>
                  <w:sz w:val="28"/>
                  <w:u w:val="single"/>
                  <w:lang w:eastAsia="fr-FR"/>
                </w:rPr>
                <w:t>adverbes dérivés d’adjectifs courants</w:t>
              </w:r>
            </w:hyperlink>
          </w:p>
        </w:tc>
      </w:tr>
    </w:tbl>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7" w:anchor="_top" w:history="1">
        <w:r w:rsidRPr="008A6153">
          <w:rPr>
            <w:rFonts w:ascii="Arial" w:eastAsia="Times New Roman" w:hAnsi="Arial" w:cs="Arial"/>
            <w:color w:val="0000FF"/>
            <w:sz w:val="28"/>
            <w:u w:val="single"/>
            <w:lang w:eastAsia="fr-FR"/>
          </w:rPr>
          <w:t>▲</w:t>
        </w:r>
      </w:hyperlink>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bl>
      <w:tblPr>
        <w:tblW w:w="0" w:type="auto"/>
        <w:jc w:val="center"/>
        <w:tblLook w:val="04A0"/>
      </w:tblPr>
      <w:tblGrid>
        <w:gridCol w:w="222"/>
        <w:gridCol w:w="1426"/>
        <w:gridCol w:w="1879"/>
        <w:gridCol w:w="448"/>
        <w:gridCol w:w="1150"/>
        <w:gridCol w:w="1536"/>
        <w:gridCol w:w="2405"/>
        <w:gridCol w:w="222"/>
      </w:tblGrid>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8A6153">
              <w:rPr>
                <w:rFonts w:ascii="Times New Roman" w:eastAsia="Times New Roman" w:hAnsi="Times New Roman" w:cs="Times New Roman"/>
                <w:b/>
                <w:bCs/>
                <w:kern w:val="36"/>
                <w:sz w:val="48"/>
                <w:szCs w:val="48"/>
                <w:lang w:eastAsia="fr-FR"/>
              </w:rPr>
              <w:t>origine et emploi des adverbes en –ment</w:t>
            </w:r>
            <w:bookmarkStart w:id="1" w:name="_origine_et_emploi"/>
            <w:bookmarkEnd w:id="1"/>
          </w:p>
        </w:tc>
      </w:tr>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xml:space="preserve">Les adverbes en –ment sont à l’origine des mots composés résultant de la combinaison d’un adjectif féminin et de l’ablatif latin </w:t>
            </w:r>
            <w:r w:rsidRPr="008A6153">
              <w:rPr>
                <w:rFonts w:ascii="Arial" w:eastAsia="Times New Roman" w:hAnsi="Arial" w:cs="Arial"/>
                <w:b/>
                <w:i/>
                <w:sz w:val="28"/>
                <w:szCs w:val="20"/>
                <w:lang w:eastAsia="fr-FR"/>
              </w:rPr>
              <w:t>mente</w:t>
            </w:r>
            <w:r w:rsidRPr="008A6153">
              <w:rPr>
                <w:rFonts w:ascii="Arial" w:eastAsia="Times New Roman" w:hAnsi="Arial" w:cs="Arial"/>
                <w:sz w:val="28"/>
                <w:szCs w:val="20"/>
                <w:lang w:eastAsia="fr-FR"/>
              </w:rPr>
              <w:t xml:space="preserve"> (du nom féminin </w:t>
            </w:r>
            <w:r w:rsidRPr="008A6153">
              <w:rPr>
                <w:rFonts w:ascii="Arial" w:eastAsia="Times New Roman" w:hAnsi="Arial" w:cs="Arial"/>
                <w:b/>
                <w:i/>
                <w:sz w:val="28"/>
                <w:szCs w:val="20"/>
                <w:lang w:eastAsia="fr-FR"/>
              </w:rPr>
              <w:t>mens</w:t>
            </w:r>
            <w:r w:rsidRPr="008A6153">
              <w:rPr>
                <w:rFonts w:ascii="Arial" w:eastAsia="Times New Roman" w:hAnsi="Arial" w:cs="Arial"/>
                <w:sz w:val="28"/>
                <w:szCs w:val="20"/>
                <w:lang w:eastAsia="fr-FR"/>
              </w:rPr>
              <w:t xml:space="preserve">, esprit) : </w:t>
            </w:r>
            <w:r w:rsidRPr="008A6153">
              <w:rPr>
                <w:rFonts w:ascii="Arial" w:eastAsia="Times New Roman" w:hAnsi="Arial" w:cs="Arial"/>
                <w:b/>
                <w:i/>
                <w:sz w:val="28"/>
                <w:szCs w:val="20"/>
                <w:lang w:eastAsia="fr-FR"/>
              </w:rPr>
              <w:t>devota mente</w:t>
            </w:r>
            <w:r w:rsidRPr="008A6153">
              <w:rPr>
                <w:rFonts w:ascii="Arial" w:eastAsia="Times New Roman" w:hAnsi="Arial" w:cs="Arial"/>
                <w:sz w:val="28"/>
                <w:szCs w:val="20"/>
                <w:lang w:eastAsia="fr-FR"/>
              </w:rPr>
              <w:t xml:space="preserve"> (dans un esprit dévot). Dans le très ancien français, le mot </w:t>
            </w:r>
            <w:r w:rsidRPr="008A6153">
              <w:rPr>
                <w:rFonts w:ascii="Arial" w:eastAsia="Times New Roman" w:hAnsi="Arial" w:cs="Arial"/>
                <w:b/>
                <w:i/>
                <w:sz w:val="28"/>
                <w:szCs w:val="20"/>
                <w:lang w:eastAsia="fr-FR"/>
              </w:rPr>
              <w:t>mente</w:t>
            </w:r>
            <w:r w:rsidRPr="008A6153">
              <w:rPr>
                <w:rFonts w:ascii="Arial" w:eastAsia="Times New Roman" w:hAnsi="Arial" w:cs="Arial"/>
                <w:sz w:val="28"/>
                <w:szCs w:val="20"/>
                <w:lang w:eastAsia="fr-FR"/>
              </w:rPr>
              <w:t xml:space="preserve"> a pris la signification de </w:t>
            </w:r>
            <w:r w:rsidRPr="008A6153">
              <w:rPr>
                <w:rFonts w:ascii="Arial" w:eastAsia="Times New Roman" w:hAnsi="Arial" w:cs="Arial"/>
                <w:b/>
                <w:i/>
                <w:sz w:val="28"/>
                <w:szCs w:val="20"/>
                <w:lang w:eastAsia="fr-FR"/>
              </w:rPr>
              <w:t>manière</w:t>
            </w:r>
            <w:r w:rsidRPr="008A6153">
              <w:rPr>
                <w:rFonts w:ascii="Arial" w:eastAsia="Times New Roman" w:hAnsi="Arial" w:cs="Arial"/>
                <w:sz w:val="28"/>
                <w:szCs w:val="20"/>
                <w:lang w:eastAsia="fr-FR"/>
              </w:rPr>
              <w:t xml:space="preserve"> et est devenu un simple suffixe apte à s’attacher à toutes sortes d’adjectifs.</w:t>
            </w:r>
          </w:p>
        </w:tc>
      </w:tr>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xml:space="preserve">Mais la dérivation est dite </w:t>
            </w:r>
            <w:r w:rsidRPr="008A6153">
              <w:rPr>
                <w:rFonts w:ascii="Arial" w:eastAsia="Times New Roman" w:hAnsi="Arial" w:cs="Arial"/>
                <w:b/>
                <w:i/>
                <w:sz w:val="28"/>
                <w:szCs w:val="20"/>
                <w:lang w:eastAsia="fr-FR"/>
              </w:rPr>
              <w:t>irrégulière</w:t>
            </w:r>
            <w:r w:rsidRPr="008A6153">
              <w:rPr>
                <w:rFonts w:ascii="Arial" w:eastAsia="Times New Roman" w:hAnsi="Arial" w:cs="Arial"/>
                <w:sz w:val="28"/>
                <w:szCs w:val="20"/>
                <w:lang w:eastAsia="fr-FR"/>
              </w:rPr>
              <w:t xml:space="preserve"> en français et beaucoup d’adjectifs n’ont pas donné naissance à des adverbes en –ment. Au lieu de l’adverbe en –ment, il faut alors employer une locution adverbiale formée à l’aide des mots </w:t>
            </w:r>
            <w:r w:rsidRPr="008A6153">
              <w:rPr>
                <w:rFonts w:ascii="Arial" w:eastAsia="Times New Roman" w:hAnsi="Arial" w:cs="Arial"/>
                <w:b/>
                <w:i/>
                <w:sz w:val="28"/>
                <w:szCs w:val="20"/>
                <w:lang w:eastAsia="fr-FR"/>
              </w:rPr>
              <w:t>air</w:t>
            </w:r>
            <w:r w:rsidRPr="008A6153">
              <w:rPr>
                <w:rFonts w:ascii="Arial" w:eastAsia="Times New Roman" w:hAnsi="Arial" w:cs="Arial"/>
                <w:i/>
                <w:sz w:val="28"/>
                <w:szCs w:val="20"/>
                <w:lang w:eastAsia="fr-FR"/>
              </w:rPr>
              <w:t xml:space="preserve">, </w:t>
            </w:r>
            <w:r w:rsidRPr="008A6153">
              <w:rPr>
                <w:rFonts w:ascii="Arial" w:eastAsia="Times New Roman" w:hAnsi="Arial" w:cs="Arial"/>
                <w:b/>
                <w:i/>
                <w:sz w:val="28"/>
                <w:szCs w:val="20"/>
                <w:lang w:eastAsia="fr-FR"/>
              </w:rPr>
              <w:t>façon</w:t>
            </w:r>
            <w:r w:rsidRPr="008A6153">
              <w:rPr>
                <w:rFonts w:ascii="Arial" w:eastAsia="Times New Roman" w:hAnsi="Arial" w:cs="Arial"/>
                <w:i/>
                <w:sz w:val="28"/>
                <w:szCs w:val="20"/>
                <w:lang w:eastAsia="fr-FR"/>
              </w:rPr>
              <w:t xml:space="preserve">, </w:t>
            </w:r>
            <w:r w:rsidRPr="008A6153">
              <w:rPr>
                <w:rFonts w:ascii="Arial" w:eastAsia="Times New Roman" w:hAnsi="Arial" w:cs="Arial"/>
                <w:b/>
                <w:i/>
                <w:sz w:val="28"/>
                <w:szCs w:val="20"/>
                <w:lang w:eastAsia="fr-FR"/>
              </w:rPr>
              <w:t>manière</w:t>
            </w:r>
            <w:r w:rsidRPr="008A6153">
              <w:rPr>
                <w:rFonts w:ascii="Arial" w:eastAsia="Times New Roman" w:hAnsi="Arial" w:cs="Arial"/>
                <w:i/>
                <w:sz w:val="28"/>
                <w:szCs w:val="20"/>
                <w:lang w:eastAsia="fr-FR"/>
              </w:rPr>
              <w:t xml:space="preserve">, </w:t>
            </w:r>
            <w:r w:rsidRPr="008A6153">
              <w:rPr>
                <w:rFonts w:ascii="Arial" w:eastAsia="Times New Roman" w:hAnsi="Arial" w:cs="Arial"/>
                <w:b/>
                <w:i/>
                <w:sz w:val="28"/>
                <w:szCs w:val="20"/>
                <w:lang w:eastAsia="fr-FR"/>
              </w:rPr>
              <w:t>ton</w:t>
            </w:r>
            <w:r w:rsidRPr="008A6153">
              <w:rPr>
                <w:rFonts w:ascii="Arial" w:eastAsia="Times New Roman" w:hAnsi="Arial" w:cs="Arial"/>
                <w:sz w:val="28"/>
                <w:szCs w:val="20"/>
                <w:lang w:eastAsia="fr-FR"/>
              </w:rPr>
              <w:t>.</w:t>
            </w:r>
          </w:p>
        </w:tc>
      </w:tr>
      <w:tr w:rsidR="008A6153" w:rsidRPr="008A6153" w:rsidTr="008A6153">
        <w:trPr>
          <w:gridBefore w:val="1"/>
          <w:gridAfter w:val="1"/>
          <w:wBefore w:w="31" w:type="dxa"/>
          <w:wAfter w:w="22" w:type="dxa"/>
          <w:jc w:val="center"/>
        </w:trPr>
        <w:tc>
          <w:tcPr>
            <w:tcW w:w="4007"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d’une manière complexe</w:t>
            </w:r>
          </w:p>
        </w:tc>
        <w:tc>
          <w:tcPr>
            <w:tcW w:w="6729" w:type="dxa"/>
            <w:gridSpan w:val="4"/>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complicatedly</w:t>
            </w:r>
          </w:p>
        </w:tc>
      </w:tr>
      <w:tr w:rsidR="008A6153" w:rsidRPr="008A6153" w:rsidTr="008A6153">
        <w:trPr>
          <w:gridBefore w:val="1"/>
          <w:gridAfter w:val="1"/>
          <w:wBefore w:w="31" w:type="dxa"/>
          <w:wAfter w:w="22" w:type="dxa"/>
          <w:jc w:val="center"/>
        </w:trPr>
        <w:tc>
          <w:tcPr>
            <w:tcW w:w="4007"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d’un ton accusateur</w:t>
            </w:r>
          </w:p>
        </w:tc>
        <w:tc>
          <w:tcPr>
            <w:tcW w:w="6729" w:type="dxa"/>
            <w:gridSpan w:val="4"/>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accusingly</w:t>
            </w:r>
          </w:p>
        </w:tc>
      </w:tr>
      <w:tr w:rsidR="008A6153" w:rsidRPr="008A6153" w:rsidTr="008A6153">
        <w:trPr>
          <w:gridBefore w:val="1"/>
          <w:gridAfter w:val="1"/>
          <w:wBefore w:w="31" w:type="dxa"/>
          <w:wAfter w:w="22" w:type="dxa"/>
          <w:jc w:val="center"/>
        </w:trPr>
        <w:tc>
          <w:tcPr>
            <w:tcW w:w="4007"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d’un air charmant</w:t>
            </w:r>
          </w:p>
        </w:tc>
        <w:tc>
          <w:tcPr>
            <w:tcW w:w="6729" w:type="dxa"/>
            <w:gridSpan w:val="4"/>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charmingly</w:t>
            </w:r>
          </w:p>
        </w:tc>
      </w:tr>
      <w:tr w:rsidR="008A6153" w:rsidRPr="008A6153" w:rsidTr="008A6153">
        <w:trPr>
          <w:gridBefore w:val="1"/>
          <w:gridAfter w:val="1"/>
          <w:wBefore w:w="31" w:type="dxa"/>
          <w:wAfter w:w="22" w:type="dxa"/>
          <w:jc w:val="center"/>
        </w:trPr>
        <w:tc>
          <w:tcPr>
            <w:tcW w:w="4007" w:type="dxa"/>
            <w:gridSpan w:val="2"/>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d’une façon conservatrice</w:t>
            </w:r>
          </w:p>
        </w:tc>
        <w:tc>
          <w:tcPr>
            <w:tcW w:w="6729" w:type="dxa"/>
            <w:gridSpan w:val="4"/>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conservatively</w:t>
            </w:r>
          </w:p>
        </w:tc>
      </w:tr>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À l’époque classique (XVII-XVIII</w:t>
            </w:r>
            <w:r w:rsidRPr="008A6153">
              <w:rPr>
                <w:rFonts w:ascii="Arial" w:eastAsia="Times New Roman" w:hAnsi="Arial" w:cs="Arial"/>
                <w:sz w:val="28"/>
                <w:szCs w:val="20"/>
                <w:vertAlign w:val="superscript"/>
                <w:lang w:eastAsia="fr-FR"/>
              </w:rPr>
              <w:t>e</w:t>
            </w:r>
            <w:r w:rsidRPr="008A6153">
              <w:rPr>
                <w:rFonts w:ascii="Arial" w:eastAsia="Times New Roman" w:hAnsi="Arial" w:cs="Arial"/>
                <w:sz w:val="28"/>
                <w:szCs w:val="20"/>
                <w:lang w:eastAsia="fr-FR"/>
              </w:rPr>
              <w:t xml:space="preserve"> siècles), les adverbes en –ment étaient souvent considérés comme lourds. Les auteurs modernes ne semblent pas partager cette opinion. Les adverbes en –ment sont fréquents dans la langue scientifique et technique moderne.</w:t>
            </w:r>
          </w:p>
        </w:tc>
      </w:tr>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spacing w:before="100" w:beforeAutospacing="1" w:after="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Les adverbes en –ment ont souvent un sens très précis et ne peuvent s’employer qu’avec certains verbes ou adjectifs.</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lastRenderedPageBreak/>
              <w:t>gravement</w:t>
            </w:r>
            <w:r w:rsidRPr="008A6153">
              <w:rPr>
                <w:rFonts w:ascii="Arial" w:eastAsia="Times New Roman" w:hAnsi="Arial" w:cs="Arial"/>
                <w:color w:val="008080"/>
                <w:sz w:val="28"/>
                <w:szCs w:val="20"/>
                <w:lang w:eastAsia="fr-FR"/>
              </w:rPr>
              <w:t xml:space="preserve"> malade</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gravely, seriously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grièvement</w:t>
            </w:r>
            <w:r w:rsidRPr="008A6153">
              <w:rPr>
                <w:rFonts w:ascii="Arial" w:eastAsia="Times New Roman" w:hAnsi="Arial" w:cs="Arial"/>
                <w:color w:val="008080"/>
                <w:sz w:val="28"/>
                <w:szCs w:val="20"/>
                <w:lang w:eastAsia="fr-FR"/>
              </w:rPr>
              <w:t xml:space="preserve"> blessé</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seriously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répondre </w:t>
            </w:r>
            <w:r w:rsidRPr="008A6153">
              <w:rPr>
                <w:rFonts w:ascii="Arial" w:eastAsia="Times New Roman" w:hAnsi="Arial" w:cs="Arial"/>
                <w:i/>
                <w:color w:val="FF6600"/>
                <w:sz w:val="28"/>
                <w:szCs w:val="20"/>
                <w:lang w:eastAsia="fr-FR"/>
              </w:rPr>
              <w:t>gentiment</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kindly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jouer </w:t>
            </w:r>
            <w:r w:rsidRPr="008A6153">
              <w:rPr>
                <w:rFonts w:ascii="Arial" w:eastAsia="Times New Roman" w:hAnsi="Arial" w:cs="Arial"/>
                <w:i/>
                <w:color w:val="FF6600"/>
                <w:sz w:val="28"/>
                <w:szCs w:val="20"/>
                <w:lang w:eastAsia="fr-FR"/>
              </w:rPr>
              <w:t>gentiment</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nicely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réagir </w:t>
            </w:r>
            <w:r w:rsidRPr="008A6153">
              <w:rPr>
                <w:rFonts w:ascii="Arial" w:eastAsia="Times New Roman" w:hAnsi="Arial" w:cs="Arial"/>
                <w:i/>
                <w:color w:val="FF6600"/>
                <w:sz w:val="28"/>
                <w:szCs w:val="20"/>
                <w:lang w:eastAsia="fr-FR"/>
              </w:rPr>
              <w:t>mollement</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weakly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se moquer </w:t>
            </w:r>
            <w:r w:rsidRPr="008A6153">
              <w:rPr>
                <w:rFonts w:ascii="Arial" w:eastAsia="Times New Roman" w:hAnsi="Arial" w:cs="Arial"/>
                <w:i/>
                <w:color w:val="FF6600"/>
                <w:sz w:val="28"/>
                <w:szCs w:val="20"/>
                <w:lang w:eastAsia="fr-FR"/>
              </w:rPr>
              <w:t>impunément</w:t>
            </w:r>
            <w:r w:rsidRPr="008A6153">
              <w:rPr>
                <w:rFonts w:ascii="Arial" w:eastAsia="Times New Roman" w:hAnsi="Arial" w:cs="Arial"/>
                <w:color w:val="008080"/>
                <w:sz w:val="28"/>
                <w:szCs w:val="20"/>
                <w:lang w:eastAsia="fr-FR"/>
              </w:rPr>
              <w:t xml:space="preserve"> de qn</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val="en-US" w:eastAsia="fr-FR"/>
              </w:rPr>
              <w:t>and get away with it</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une lettre </w:t>
            </w:r>
            <w:r w:rsidRPr="008A6153">
              <w:rPr>
                <w:rFonts w:ascii="Arial" w:eastAsia="Times New Roman" w:hAnsi="Arial" w:cs="Arial"/>
                <w:i/>
                <w:color w:val="FF6600"/>
                <w:sz w:val="28"/>
                <w:szCs w:val="20"/>
                <w:lang w:eastAsia="fr-FR"/>
              </w:rPr>
              <w:t>bellement</w:t>
            </w:r>
            <w:r w:rsidRPr="008A6153">
              <w:rPr>
                <w:rFonts w:ascii="Arial" w:eastAsia="Times New Roman" w:hAnsi="Arial" w:cs="Arial"/>
                <w:color w:val="008080"/>
                <w:sz w:val="28"/>
                <w:szCs w:val="20"/>
                <w:lang w:eastAsia="fr-FR"/>
              </w:rPr>
              <w:t xml:space="preserve"> écrite</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nicely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dépenser </w:t>
            </w:r>
            <w:r w:rsidRPr="008A6153">
              <w:rPr>
                <w:rFonts w:ascii="Arial" w:eastAsia="Times New Roman" w:hAnsi="Arial" w:cs="Arial"/>
                <w:i/>
                <w:color w:val="FF6600"/>
                <w:sz w:val="28"/>
                <w:szCs w:val="20"/>
                <w:lang w:eastAsia="fr-FR"/>
              </w:rPr>
              <w:t>follement</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madly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nouvellement</w:t>
            </w:r>
            <w:r w:rsidRPr="008A6153">
              <w:rPr>
                <w:rFonts w:ascii="Arial" w:eastAsia="Times New Roman" w:hAnsi="Arial" w:cs="Arial"/>
                <w:color w:val="008080"/>
                <w:sz w:val="28"/>
                <w:szCs w:val="20"/>
                <w:lang w:eastAsia="fr-FR"/>
              </w:rPr>
              <w:t xml:space="preserve"> arrivé</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newly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 xml:space="preserve">jouer </w:t>
            </w:r>
            <w:r w:rsidRPr="008A6153">
              <w:rPr>
                <w:rFonts w:ascii="Arial" w:eastAsia="Times New Roman" w:hAnsi="Arial" w:cs="Arial"/>
                <w:i/>
                <w:color w:val="FF6600"/>
                <w:sz w:val="28"/>
                <w:szCs w:val="20"/>
                <w:lang w:eastAsia="fr-FR"/>
              </w:rPr>
              <w:t>tranquillement</w:t>
            </w:r>
          </w:p>
        </w:tc>
        <w:tc>
          <w:tcPr>
            <w:tcW w:w="6192"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happily</w:t>
            </w:r>
          </w:p>
        </w:tc>
      </w:tr>
      <w:tr w:rsidR="008A6153" w:rsidRPr="008A6153" w:rsidTr="008A6153">
        <w:trPr>
          <w:gridBefore w:val="1"/>
          <w:gridAfter w:val="1"/>
          <w:wBefore w:w="31" w:type="dxa"/>
          <w:wAfter w:w="22" w:type="dxa"/>
          <w:jc w:val="center"/>
        </w:trPr>
        <w:tc>
          <w:tcPr>
            <w:tcW w:w="4544"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heureusement</w:t>
            </w:r>
            <w:r w:rsidRPr="008A6153">
              <w:rPr>
                <w:rFonts w:ascii="Arial" w:eastAsia="Times New Roman" w:hAnsi="Arial" w:cs="Arial"/>
                <w:color w:val="008080"/>
                <w:sz w:val="28"/>
                <w:szCs w:val="20"/>
                <w:lang w:eastAsia="fr-FR"/>
              </w:rPr>
              <w:t xml:space="preserve"> pour lui</w:t>
            </w:r>
          </w:p>
        </w:tc>
        <w:tc>
          <w:tcPr>
            <w:tcW w:w="6192"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00"/>
                <w:sz w:val="28"/>
                <w:szCs w:val="20"/>
                <w:lang w:eastAsia="fr-FR"/>
              </w:rPr>
              <w:t>fortunately</w:t>
            </w:r>
          </w:p>
        </w:tc>
      </w:tr>
      <w:tr w:rsidR="008A6153" w:rsidRPr="008A6153" w:rsidTr="008A6153">
        <w:trPr>
          <w:gridBefore w:val="1"/>
          <w:gridAfter w:val="1"/>
          <w:wBefore w:w="31" w:type="dxa"/>
          <w:wAfter w:w="22" w:type="dxa"/>
          <w:jc w:val="center"/>
        </w:trPr>
        <w:tc>
          <w:tcPr>
            <w:tcW w:w="10736" w:type="dxa"/>
            <w:gridSpan w:val="6"/>
            <w:hideMark/>
          </w:tcPr>
          <w:p w:rsidR="008A6153" w:rsidRPr="008A6153" w:rsidRDefault="008A6153" w:rsidP="008A6153">
            <w:pPr>
              <w:spacing w:before="100" w:beforeAutospacing="1" w:after="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Après un adverbe en –ment, il est fréquent de voir, dans les dictionnaires français, des mots comme ceux-ci :</w:t>
            </w:r>
          </w:p>
        </w:tc>
      </w:tr>
      <w:tr w:rsidR="008A6153" w:rsidRPr="008A6153" w:rsidTr="008A6153">
        <w:trPr>
          <w:jc w:val="center"/>
        </w:trPr>
        <w:tc>
          <w:tcPr>
            <w:tcW w:w="1605"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 xml:space="preserve">Vx </w:t>
            </w:r>
          </w:p>
        </w:tc>
        <w:tc>
          <w:tcPr>
            <w:tcW w:w="468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vieux</w:t>
            </w:r>
          </w:p>
        </w:tc>
        <w:tc>
          <w:tcPr>
            <w:tcW w:w="162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Didact.</w:t>
            </w:r>
          </w:p>
        </w:tc>
        <w:tc>
          <w:tcPr>
            <w:tcW w:w="2884"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didactique</w:t>
            </w:r>
          </w:p>
        </w:tc>
      </w:tr>
      <w:tr w:rsidR="008A6153" w:rsidRPr="008A6153" w:rsidTr="008A6153">
        <w:trPr>
          <w:jc w:val="center"/>
        </w:trPr>
        <w:tc>
          <w:tcPr>
            <w:tcW w:w="1605"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Iron.</w:t>
            </w:r>
          </w:p>
        </w:tc>
        <w:tc>
          <w:tcPr>
            <w:tcW w:w="468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ironique</w:t>
            </w:r>
          </w:p>
        </w:tc>
        <w:tc>
          <w:tcPr>
            <w:tcW w:w="162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Plais.</w:t>
            </w:r>
          </w:p>
        </w:tc>
        <w:tc>
          <w:tcPr>
            <w:tcW w:w="2884"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par plaisanterie</w:t>
            </w:r>
          </w:p>
        </w:tc>
      </w:tr>
      <w:tr w:rsidR="008A6153" w:rsidRPr="008A6153" w:rsidTr="008A6153">
        <w:trPr>
          <w:jc w:val="center"/>
        </w:trPr>
        <w:tc>
          <w:tcPr>
            <w:tcW w:w="1605"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Rare</w:t>
            </w:r>
          </w:p>
        </w:tc>
        <w:tc>
          <w:tcPr>
            <w:tcW w:w="468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rare</w:t>
            </w:r>
          </w:p>
        </w:tc>
        <w:tc>
          <w:tcPr>
            <w:tcW w:w="162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Littér.</w:t>
            </w:r>
          </w:p>
        </w:tc>
        <w:tc>
          <w:tcPr>
            <w:tcW w:w="2884" w:type="dxa"/>
            <w:gridSpan w:val="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littéraire</w:t>
            </w:r>
          </w:p>
        </w:tc>
      </w:tr>
      <w:tr w:rsidR="008A6153" w:rsidRPr="008A6153" w:rsidTr="008A6153">
        <w:trPr>
          <w:jc w:val="center"/>
        </w:trPr>
        <w:tc>
          <w:tcPr>
            <w:tcW w:w="1605" w:type="dxa"/>
            <w:gridSpan w:val="2"/>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Région.</w:t>
            </w:r>
          </w:p>
        </w:tc>
        <w:tc>
          <w:tcPr>
            <w:tcW w:w="4680"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808080"/>
                <w:sz w:val="28"/>
                <w:szCs w:val="20"/>
                <w:lang w:eastAsia="fr-FR"/>
              </w:rPr>
              <w:t>régional</w:t>
            </w:r>
          </w:p>
        </w:tc>
        <w:tc>
          <w:tcPr>
            <w:tcW w:w="1620"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 </w:t>
            </w:r>
          </w:p>
        </w:tc>
        <w:tc>
          <w:tcPr>
            <w:tcW w:w="2884" w:type="dxa"/>
            <w:gridSpan w:val="2"/>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sz w:val="28"/>
                <w:szCs w:val="20"/>
                <w:lang w:eastAsia="fr-FR"/>
              </w:rPr>
              <w:t> </w:t>
            </w:r>
          </w:p>
        </w:tc>
      </w:tr>
      <w:tr w:rsidR="008A6153" w:rsidRPr="008A6153" w:rsidTr="008A6153">
        <w:trPr>
          <w:jc w:val="center"/>
        </w:trPr>
        <w:tc>
          <w:tcPr>
            <w:tcW w:w="3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89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291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64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205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93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343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3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r>
    </w:tbl>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8" w:anchor="_top" w:history="1">
        <w:r w:rsidRPr="008A6153">
          <w:rPr>
            <w:rFonts w:ascii="Arial" w:eastAsia="Times New Roman" w:hAnsi="Arial" w:cs="Arial"/>
            <w:color w:val="0000FF"/>
            <w:sz w:val="28"/>
            <w:u w:val="single"/>
            <w:lang w:eastAsia="fr-FR"/>
          </w:rPr>
          <w:t>▲</w:t>
        </w:r>
      </w:hyperlink>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bl>
      <w:tblPr>
        <w:tblW w:w="0" w:type="auto"/>
        <w:jc w:val="center"/>
        <w:tblLook w:val="04A0"/>
      </w:tblPr>
      <w:tblGrid>
        <w:gridCol w:w="1757"/>
        <w:gridCol w:w="222"/>
        <w:gridCol w:w="222"/>
        <w:gridCol w:w="222"/>
        <w:gridCol w:w="222"/>
        <w:gridCol w:w="222"/>
        <w:gridCol w:w="222"/>
        <w:gridCol w:w="360"/>
        <w:gridCol w:w="630"/>
        <w:gridCol w:w="225"/>
        <w:gridCol w:w="1091"/>
        <w:gridCol w:w="222"/>
        <w:gridCol w:w="222"/>
        <w:gridCol w:w="222"/>
        <w:gridCol w:w="1201"/>
        <w:gridCol w:w="2026"/>
      </w:tblGrid>
      <w:tr w:rsidR="008A6153" w:rsidRPr="008A6153" w:rsidTr="008A6153">
        <w:trPr>
          <w:jc w:val="center"/>
        </w:trPr>
        <w:tc>
          <w:tcPr>
            <w:tcW w:w="10249" w:type="dxa"/>
            <w:gridSpan w:val="16"/>
            <w:hideMark/>
          </w:tcPr>
          <w:p w:rsidR="008A6153" w:rsidRPr="008A6153" w:rsidRDefault="008A6153" w:rsidP="008A6153">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8A6153">
              <w:rPr>
                <w:rFonts w:ascii="Times New Roman" w:eastAsia="Times New Roman" w:hAnsi="Times New Roman" w:cs="Times New Roman"/>
                <w:b/>
                <w:bCs/>
                <w:kern w:val="36"/>
                <w:sz w:val="48"/>
                <w:szCs w:val="48"/>
                <w:lang w:eastAsia="fr-FR"/>
              </w:rPr>
              <w:t>procédés de formation des adverbes en –ment</w:t>
            </w:r>
            <w:bookmarkStart w:id="2" w:name="_procédés_de_formation"/>
            <w:bookmarkEnd w:id="2"/>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Quand l’adjectif masculin se termine par une consonne ou par un e muet, le suffixe –ment s’ajoute à la forme féminine de l’adjectif.</w:t>
            </w:r>
          </w:p>
        </w:tc>
      </w:tr>
      <w:tr w:rsidR="008A6153" w:rsidRPr="008A6153" w:rsidTr="008A6153">
        <w:trPr>
          <w:jc w:val="center"/>
        </w:trPr>
        <w:tc>
          <w:tcPr>
            <w:tcW w:w="2055" w:type="dxa"/>
            <w:gridSpan w:val="3"/>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attent</w:t>
            </w:r>
            <w:r w:rsidRPr="008A6153">
              <w:rPr>
                <w:rFonts w:ascii="Arial" w:eastAsia="Times New Roman" w:hAnsi="Arial" w:cs="Arial"/>
                <w:b/>
                <w:i/>
                <w:color w:val="FF6600"/>
                <w:sz w:val="28"/>
                <w:szCs w:val="20"/>
                <w:lang w:eastAsia="fr-FR"/>
              </w:rPr>
              <w:t>if</w:t>
            </w:r>
            <w:r w:rsidRPr="008A6153">
              <w:rPr>
                <w:rFonts w:ascii="Arial" w:eastAsia="Times New Roman" w:hAnsi="Arial" w:cs="Arial"/>
                <w:color w:val="008080"/>
                <w:sz w:val="28"/>
                <w:szCs w:val="20"/>
                <w:lang w:eastAsia="fr-FR"/>
              </w:rPr>
              <w:t xml:space="preserve"> </w:t>
            </w:r>
          </w:p>
        </w:tc>
        <w:tc>
          <w:tcPr>
            <w:tcW w:w="1800" w:type="dxa"/>
            <w:gridSpan w:val="7"/>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attenti</w:t>
            </w:r>
            <w:r w:rsidRPr="008A6153">
              <w:rPr>
                <w:rFonts w:ascii="Arial" w:eastAsia="Times New Roman" w:hAnsi="Arial" w:cs="Arial"/>
                <w:b/>
                <w:i/>
                <w:color w:val="FF6600"/>
                <w:sz w:val="28"/>
                <w:szCs w:val="20"/>
                <w:lang w:eastAsia="fr-FR"/>
              </w:rPr>
              <w:t>ve</w:t>
            </w:r>
          </w:p>
        </w:tc>
        <w:tc>
          <w:tcPr>
            <w:tcW w:w="4000"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attentive</w:t>
            </w:r>
            <w:r w:rsidRPr="008A6153">
              <w:rPr>
                <w:rFonts w:ascii="Arial" w:eastAsia="Times New Roman" w:hAnsi="Arial" w:cs="Arial"/>
                <w:b/>
                <w:i/>
                <w:color w:val="FF6600"/>
                <w:sz w:val="28"/>
                <w:szCs w:val="20"/>
                <w:lang w:eastAsia="fr-FR"/>
              </w:rPr>
              <w:t>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2055" w:type="dxa"/>
            <w:gridSpan w:val="3"/>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annu</w:t>
            </w:r>
            <w:r w:rsidRPr="008A6153">
              <w:rPr>
                <w:rFonts w:ascii="Arial" w:eastAsia="Times New Roman" w:hAnsi="Arial" w:cs="Arial"/>
                <w:b/>
                <w:i/>
                <w:color w:val="FF6600"/>
                <w:sz w:val="28"/>
                <w:szCs w:val="20"/>
                <w:lang w:eastAsia="fr-FR"/>
              </w:rPr>
              <w:t>el</w:t>
            </w:r>
          </w:p>
        </w:tc>
        <w:tc>
          <w:tcPr>
            <w:tcW w:w="1800" w:type="dxa"/>
            <w:gridSpan w:val="7"/>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annu</w:t>
            </w:r>
            <w:r w:rsidRPr="008A6153">
              <w:rPr>
                <w:rFonts w:ascii="Arial" w:eastAsia="Times New Roman" w:hAnsi="Arial" w:cs="Arial"/>
                <w:b/>
                <w:i/>
                <w:color w:val="FF6600"/>
                <w:sz w:val="28"/>
                <w:szCs w:val="20"/>
                <w:lang w:eastAsia="fr-FR"/>
              </w:rPr>
              <w:t>elle</w:t>
            </w:r>
          </w:p>
        </w:tc>
        <w:tc>
          <w:tcPr>
            <w:tcW w:w="4000"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annuelle</w:t>
            </w:r>
            <w:r w:rsidRPr="008A6153">
              <w:rPr>
                <w:rFonts w:ascii="Arial" w:eastAsia="Times New Roman" w:hAnsi="Arial" w:cs="Arial"/>
                <w:b/>
                <w:i/>
                <w:color w:val="FF6600"/>
                <w:sz w:val="28"/>
                <w:szCs w:val="20"/>
                <w:lang w:eastAsia="fr-FR"/>
              </w:rPr>
              <w:t>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2055" w:type="dxa"/>
            <w:gridSpan w:val="3"/>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rapid</w:t>
            </w:r>
            <w:r w:rsidRPr="008A6153">
              <w:rPr>
                <w:rFonts w:ascii="Arial" w:eastAsia="Times New Roman" w:hAnsi="Arial" w:cs="Arial"/>
                <w:b/>
                <w:i/>
                <w:color w:val="FF6600"/>
                <w:sz w:val="28"/>
                <w:szCs w:val="20"/>
                <w:lang w:eastAsia="fr-FR"/>
              </w:rPr>
              <w:t>e</w:t>
            </w:r>
          </w:p>
        </w:tc>
        <w:tc>
          <w:tcPr>
            <w:tcW w:w="1800" w:type="dxa"/>
            <w:gridSpan w:val="7"/>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rapid</w:t>
            </w:r>
            <w:r w:rsidRPr="008A6153">
              <w:rPr>
                <w:rFonts w:ascii="Arial" w:eastAsia="Times New Roman" w:hAnsi="Arial" w:cs="Arial"/>
                <w:b/>
                <w:i/>
                <w:color w:val="FF6600"/>
                <w:sz w:val="28"/>
                <w:szCs w:val="20"/>
                <w:lang w:eastAsia="fr-FR"/>
              </w:rPr>
              <w:t>e</w:t>
            </w:r>
          </w:p>
        </w:tc>
        <w:tc>
          <w:tcPr>
            <w:tcW w:w="4000"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rapide</w:t>
            </w:r>
            <w:r w:rsidRPr="008A6153">
              <w:rPr>
                <w:rFonts w:ascii="Arial" w:eastAsia="Times New Roman" w:hAnsi="Arial" w:cs="Arial"/>
                <w:b/>
                <w:i/>
                <w:color w:val="FF6600"/>
                <w:sz w:val="28"/>
                <w:szCs w:val="20"/>
                <w:lang w:eastAsia="fr-FR"/>
              </w:rPr>
              <w:t>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2055" w:type="dxa"/>
            <w:gridSpan w:val="3"/>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rar</w:t>
            </w:r>
            <w:r w:rsidRPr="008A6153">
              <w:rPr>
                <w:rFonts w:ascii="Arial" w:eastAsia="Times New Roman" w:hAnsi="Arial" w:cs="Arial"/>
                <w:b/>
                <w:i/>
                <w:color w:val="FF6600"/>
                <w:sz w:val="28"/>
                <w:szCs w:val="20"/>
                <w:lang w:eastAsia="fr-FR"/>
              </w:rPr>
              <w:t>e</w:t>
            </w:r>
          </w:p>
        </w:tc>
        <w:tc>
          <w:tcPr>
            <w:tcW w:w="1800" w:type="dxa"/>
            <w:gridSpan w:val="7"/>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rar</w:t>
            </w:r>
            <w:r w:rsidRPr="008A6153">
              <w:rPr>
                <w:rFonts w:ascii="Arial" w:eastAsia="Times New Roman" w:hAnsi="Arial" w:cs="Arial"/>
                <w:b/>
                <w:i/>
                <w:color w:val="FF6600"/>
                <w:sz w:val="28"/>
                <w:szCs w:val="20"/>
                <w:lang w:eastAsia="fr-FR"/>
              </w:rPr>
              <w:t>e</w:t>
            </w:r>
          </w:p>
        </w:tc>
        <w:tc>
          <w:tcPr>
            <w:tcW w:w="4000" w:type="dxa"/>
            <w:gridSpan w:val="5"/>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rare</w:t>
            </w:r>
            <w:r w:rsidRPr="008A6153">
              <w:rPr>
                <w:rFonts w:ascii="Arial" w:eastAsia="Times New Roman" w:hAnsi="Arial" w:cs="Arial"/>
                <w:b/>
                <w:i/>
                <w:color w:val="FF6600"/>
                <w:sz w:val="28"/>
                <w:szCs w:val="20"/>
                <w:lang w:eastAsia="fr-FR"/>
              </w:rPr>
              <w:t>ment</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Les adverbes dérivés d’adjectifs qui se terminent en –ant se forment habituellement en remplaçant –ant par –amment.</w:t>
            </w:r>
          </w:p>
        </w:tc>
      </w:tr>
      <w:tr w:rsidR="008A6153" w:rsidRPr="008A6153" w:rsidTr="008A6153">
        <w:trPr>
          <w:jc w:val="center"/>
        </w:trPr>
        <w:tc>
          <w:tcPr>
            <w:tcW w:w="2650" w:type="dxa"/>
            <w:gridSpan w:val="7"/>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w:t>
            </w:r>
            <w:r w:rsidRPr="008A6153">
              <w:rPr>
                <w:rFonts w:ascii="Arial" w:eastAsia="Times New Roman" w:hAnsi="Arial" w:cs="Arial"/>
                <w:b/>
                <w:i/>
                <w:color w:val="FF6600"/>
                <w:sz w:val="28"/>
                <w:szCs w:val="20"/>
                <w:lang w:eastAsia="fr-FR"/>
              </w:rPr>
              <w:t>ant</w:t>
            </w:r>
          </w:p>
        </w:tc>
        <w:tc>
          <w:tcPr>
            <w:tcW w:w="3600" w:type="dxa"/>
            <w:gridSpan w:val="6"/>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w:t>
            </w:r>
            <w:r w:rsidRPr="008A6153">
              <w:rPr>
                <w:rFonts w:ascii="Arial" w:eastAsia="Times New Roman" w:hAnsi="Arial" w:cs="Arial"/>
                <w:b/>
                <w:i/>
                <w:color w:val="FF6600"/>
                <w:sz w:val="28"/>
                <w:szCs w:val="20"/>
                <w:lang w:eastAsia="fr-FR"/>
              </w:rPr>
              <w:t>amment</w:t>
            </w:r>
          </w:p>
        </w:tc>
        <w:tc>
          <w:tcPr>
            <w:tcW w:w="1605" w:type="dxa"/>
            <w:gridSpan w:val="2"/>
            <w:hideMark/>
          </w:tcPr>
          <w:p w:rsidR="008A6153" w:rsidRPr="008A6153" w:rsidRDefault="008A6153" w:rsidP="008A6153">
            <w:pPr>
              <w:widowControl w:val="0"/>
              <w:spacing w:after="120" w:line="240" w:lineRule="auto"/>
              <w:ind w:left="33"/>
              <w:rPr>
                <w:rFonts w:ascii="Times New Roman" w:eastAsia="Times New Roman" w:hAnsi="Times New Roman" w:cs="Times New Roman"/>
                <w:sz w:val="24"/>
                <w:szCs w:val="24"/>
                <w:lang w:eastAsia="fr-FR"/>
              </w:rPr>
            </w:pPr>
            <w:r w:rsidRPr="008A6153">
              <w:rPr>
                <w:rFonts w:ascii="Arial" w:eastAsia="Times New Roman" w:hAnsi="Arial" w:cs="Arial"/>
                <w:bCs/>
                <w:iCs/>
                <w:color w:val="008080"/>
                <w:sz w:val="28"/>
                <w:szCs w:val="20"/>
                <w:lang w:eastAsia="fr-FR"/>
              </w:rPr>
              <w:t>gal</w:t>
            </w:r>
            <w:r w:rsidRPr="008A6153">
              <w:rPr>
                <w:rFonts w:ascii="Arial" w:eastAsia="Times New Roman" w:hAnsi="Arial" w:cs="Arial"/>
                <w:b/>
                <w:i/>
                <w:color w:val="FF6600"/>
                <w:sz w:val="28"/>
                <w:szCs w:val="20"/>
                <w:lang w:eastAsia="fr-FR"/>
              </w:rPr>
              <w:t>ant</w:t>
            </w:r>
          </w:p>
        </w:tc>
        <w:tc>
          <w:tcPr>
            <w:tcW w:w="2394" w:type="dxa"/>
            <w:hideMark/>
          </w:tcPr>
          <w:p w:rsidR="008A6153" w:rsidRPr="008A6153" w:rsidRDefault="008A6153" w:rsidP="008A6153">
            <w:pPr>
              <w:widowControl w:val="0"/>
              <w:spacing w:after="120" w:line="240" w:lineRule="auto"/>
              <w:ind w:left="69"/>
              <w:rPr>
                <w:rFonts w:ascii="Times New Roman" w:eastAsia="Times New Roman" w:hAnsi="Times New Roman" w:cs="Times New Roman"/>
                <w:sz w:val="24"/>
                <w:szCs w:val="24"/>
                <w:lang w:eastAsia="fr-FR"/>
              </w:rPr>
            </w:pPr>
            <w:r w:rsidRPr="008A6153">
              <w:rPr>
                <w:rFonts w:ascii="Arial" w:eastAsia="Times New Roman" w:hAnsi="Arial" w:cs="Arial"/>
                <w:bCs/>
                <w:iCs/>
                <w:color w:val="008080"/>
                <w:sz w:val="28"/>
                <w:szCs w:val="20"/>
                <w:lang w:eastAsia="fr-FR"/>
              </w:rPr>
              <w:t>gal</w:t>
            </w:r>
            <w:r w:rsidRPr="008A6153">
              <w:rPr>
                <w:rFonts w:ascii="Arial" w:eastAsia="Times New Roman" w:hAnsi="Arial" w:cs="Arial"/>
                <w:b/>
                <w:i/>
                <w:color w:val="FF6600"/>
                <w:sz w:val="28"/>
                <w:szCs w:val="20"/>
                <w:lang w:eastAsia="fr-FR"/>
              </w:rPr>
              <w:t>ammentt</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Quand l’adjectif se termine par une voyelle accentuée (c.-à-d. par –ai, –é, –i, –u), le suffixe –ment s’ajoute habituellement à la forme masculine de l’adjectif.</w:t>
            </w:r>
          </w:p>
        </w:tc>
      </w:tr>
      <w:tr w:rsidR="008A6153" w:rsidRPr="008A6153" w:rsidTr="008A6153">
        <w:trPr>
          <w:jc w:val="center"/>
        </w:trPr>
        <w:tc>
          <w:tcPr>
            <w:tcW w:w="1869" w:type="dxa"/>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w:t>
            </w:r>
            <w:r w:rsidRPr="008A6153">
              <w:rPr>
                <w:rFonts w:ascii="Arial" w:eastAsia="Times New Roman" w:hAnsi="Arial" w:cs="Arial"/>
                <w:b/>
                <w:i/>
                <w:color w:val="FF6600"/>
                <w:sz w:val="28"/>
                <w:szCs w:val="20"/>
                <w:lang w:eastAsia="fr-FR"/>
              </w:rPr>
              <w:t>ai</w:t>
            </w:r>
          </w:p>
        </w:tc>
        <w:tc>
          <w:tcPr>
            <w:tcW w:w="4291" w:type="dxa"/>
            <w:gridSpan w:val="10"/>
            <w:hideMark/>
          </w:tcPr>
          <w:p w:rsidR="008A6153" w:rsidRPr="008A6153" w:rsidRDefault="008A6153" w:rsidP="008A6153">
            <w:pPr>
              <w:widowControl w:val="0"/>
              <w:spacing w:before="100" w:beforeAutospacing="1" w:after="100" w:afterAutospacing="1" w:line="240" w:lineRule="auto"/>
              <w:ind w:left="3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w:t>
            </w:r>
            <w:r w:rsidRPr="008A6153">
              <w:rPr>
                <w:rFonts w:ascii="Arial" w:eastAsia="Times New Roman" w:hAnsi="Arial" w:cs="Arial"/>
                <w:b/>
                <w:i/>
                <w:color w:val="FF6600"/>
                <w:sz w:val="28"/>
                <w:szCs w:val="20"/>
                <w:lang w:eastAsia="fr-FR"/>
              </w:rPr>
              <w:t>aiment</w:t>
            </w:r>
          </w:p>
        </w:tc>
        <w:tc>
          <w:tcPr>
            <w:tcW w:w="1695" w:type="dxa"/>
            <w:gridSpan w:val="4"/>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modér</w:t>
            </w:r>
            <w:r w:rsidRPr="008A6153">
              <w:rPr>
                <w:rFonts w:ascii="Arial" w:eastAsia="Times New Roman" w:hAnsi="Arial" w:cs="Arial"/>
                <w:b/>
                <w:i/>
                <w:color w:val="FF6600"/>
                <w:sz w:val="28"/>
                <w:szCs w:val="20"/>
                <w:lang w:eastAsia="fr-FR"/>
              </w:rPr>
              <w:t>é</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1869" w:type="dxa"/>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w:t>
            </w:r>
            <w:r w:rsidRPr="008A6153">
              <w:rPr>
                <w:rFonts w:ascii="Arial" w:eastAsia="Times New Roman" w:hAnsi="Arial" w:cs="Arial"/>
                <w:b/>
                <w:i/>
                <w:color w:val="FF6600"/>
                <w:sz w:val="28"/>
                <w:szCs w:val="20"/>
                <w:lang w:eastAsia="fr-FR"/>
              </w:rPr>
              <w:t>i</w:t>
            </w:r>
          </w:p>
        </w:tc>
        <w:tc>
          <w:tcPr>
            <w:tcW w:w="4291" w:type="dxa"/>
            <w:gridSpan w:val="10"/>
            <w:hideMark/>
          </w:tcPr>
          <w:p w:rsidR="008A6153" w:rsidRPr="008A6153" w:rsidRDefault="008A6153" w:rsidP="008A6153">
            <w:pPr>
              <w:widowControl w:val="0"/>
              <w:spacing w:before="100" w:beforeAutospacing="1" w:after="100" w:afterAutospacing="1" w:line="240" w:lineRule="auto"/>
              <w:ind w:left="3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w:t>
            </w:r>
            <w:r w:rsidRPr="008A6153">
              <w:rPr>
                <w:rFonts w:ascii="Arial" w:eastAsia="Times New Roman" w:hAnsi="Arial" w:cs="Arial"/>
                <w:b/>
                <w:i/>
                <w:color w:val="FF6600"/>
                <w:sz w:val="28"/>
                <w:szCs w:val="20"/>
                <w:lang w:eastAsia="fr-FR"/>
              </w:rPr>
              <w:t>iment</w:t>
            </w:r>
          </w:p>
        </w:tc>
        <w:tc>
          <w:tcPr>
            <w:tcW w:w="1695" w:type="dxa"/>
            <w:gridSpan w:val="4"/>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w:t>
            </w:r>
            <w:r w:rsidRPr="008A6153">
              <w:rPr>
                <w:rFonts w:ascii="Arial" w:eastAsia="Times New Roman" w:hAnsi="Arial" w:cs="Arial"/>
                <w:b/>
                <w:i/>
                <w:color w:val="FF6600"/>
                <w:sz w:val="28"/>
                <w:szCs w:val="20"/>
                <w:lang w:eastAsia="fr-FR"/>
              </w:rPr>
              <w:t>u</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1869" w:type="dxa"/>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b/>
                <w:sz w:val="28"/>
                <w:szCs w:val="20"/>
                <w:u w:val="single"/>
                <w:lang w:eastAsia="fr-FR"/>
              </w:rPr>
              <w:t>mais :</w:t>
            </w:r>
            <w:r w:rsidRPr="008A6153">
              <w:rPr>
                <w:rFonts w:ascii="Arial" w:eastAsia="Times New Roman" w:hAnsi="Arial" w:cs="Arial"/>
                <w:sz w:val="28"/>
                <w:szCs w:val="20"/>
                <w:lang w:eastAsia="fr-FR"/>
              </w:rPr>
              <w:t xml:space="preserve"> </w:t>
            </w:r>
            <w:r w:rsidRPr="008A6153">
              <w:rPr>
                <w:rFonts w:ascii="Arial" w:eastAsia="Times New Roman" w:hAnsi="Arial" w:cs="Arial"/>
                <w:color w:val="008080"/>
                <w:sz w:val="28"/>
                <w:szCs w:val="20"/>
                <w:lang w:eastAsia="fr-FR"/>
              </w:rPr>
              <w:t>g</w:t>
            </w:r>
            <w:r w:rsidRPr="008A6153">
              <w:rPr>
                <w:rFonts w:ascii="Arial" w:eastAsia="Times New Roman" w:hAnsi="Arial" w:cs="Arial"/>
                <w:b/>
                <w:i/>
                <w:color w:val="FF6600"/>
                <w:sz w:val="28"/>
                <w:szCs w:val="20"/>
                <w:lang w:eastAsia="fr-FR"/>
              </w:rPr>
              <w:t>ai</w:t>
            </w:r>
          </w:p>
        </w:tc>
        <w:tc>
          <w:tcPr>
            <w:tcW w:w="4291" w:type="dxa"/>
            <w:gridSpan w:val="10"/>
            <w:hideMark/>
          </w:tcPr>
          <w:p w:rsidR="008A6153" w:rsidRPr="008A6153" w:rsidRDefault="008A6153" w:rsidP="008A6153">
            <w:pPr>
              <w:widowControl w:val="0"/>
              <w:spacing w:after="120" w:line="240" w:lineRule="auto"/>
              <w:ind w:left="3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br/>
              <w:t>g</w:t>
            </w:r>
            <w:r w:rsidRPr="008A6153">
              <w:rPr>
                <w:rFonts w:ascii="Arial" w:eastAsia="Times New Roman" w:hAnsi="Arial" w:cs="Arial"/>
                <w:b/>
                <w:i/>
                <w:color w:val="FF6600"/>
                <w:sz w:val="28"/>
                <w:szCs w:val="20"/>
                <w:lang w:eastAsia="fr-FR"/>
              </w:rPr>
              <w:t>aiement</w:t>
            </w:r>
          </w:p>
        </w:tc>
        <w:tc>
          <w:tcPr>
            <w:tcW w:w="1695" w:type="dxa"/>
            <w:gridSpan w:val="4"/>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Certains adverbes dérivés d’adjectifs en –u prennent un accent circonflexe sur le u alors que d’autres n’en prennent pas.</w:t>
            </w:r>
          </w:p>
        </w:tc>
      </w:tr>
      <w:tr w:rsidR="008A6153" w:rsidRPr="008A6153" w:rsidTr="008A6153">
        <w:trPr>
          <w:jc w:val="center"/>
        </w:trPr>
        <w:tc>
          <w:tcPr>
            <w:tcW w:w="2416" w:type="dxa"/>
            <w:gridSpan w:val="5"/>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absol</w:t>
            </w:r>
            <w:r w:rsidRPr="008A6153">
              <w:rPr>
                <w:rFonts w:ascii="Arial" w:eastAsia="Times New Roman" w:hAnsi="Arial" w:cs="Arial"/>
                <w:b/>
                <w:i/>
                <w:color w:val="FF6600"/>
                <w:sz w:val="28"/>
                <w:szCs w:val="20"/>
                <w:lang w:eastAsia="fr-FR"/>
              </w:rPr>
              <w:t>u</w:t>
            </w:r>
          </w:p>
        </w:tc>
        <w:tc>
          <w:tcPr>
            <w:tcW w:w="3834" w:type="dxa"/>
            <w:gridSpan w:val="8"/>
            <w:hideMark/>
          </w:tcPr>
          <w:p w:rsidR="008A6153" w:rsidRPr="008A6153" w:rsidRDefault="008A6153" w:rsidP="008A6153">
            <w:pPr>
              <w:widowControl w:val="0"/>
              <w:spacing w:after="120" w:line="240" w:lineRule="auto"/>
              <w:ind w:left="6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absol</w:t>
            </w:r>
            <w:r w:rsidRPr="008A6153">
              <w:rPr>
                <w:rFonts w:ascii="Arial" w:eastAsia="Times New Roman" w:hAnsi="Arial" w:cs="Arial"/>
                <w:b/>
                <w:i/>
                <w:color w:val="FF6600"/>
                <w:sz w:val="28"/>
                <w:szCs w:val="20"/>
                <w:lang w:eastAsia="fr-FR"/>
              </w:rPr>
              <w:t>ument</w:t>
            </w:r>
          </w:p>
        </w:tc>
        <w:tc>
          <w:tcPr>
            <w:tcW w:w="1605" w:type="dxa"/>
            <w:gridSpan w:val="2"/>
            <w:hideMark/>
          </w:tcPr>
          <w:p w:rsidR="008A6153" w:rsidRPr="008A6153" w:rsidRDefault="008A6153" w:rsidP="008A6153">
            <w:pPr>
              <w:widowControl w:val="0"/>
              <w:spacing w:after="120" w:line="240" w:lineRule="auto"/>
              <w:ind w:left="6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assid</w:t>
            </w:r>
            <w:r w:rsidRPr="008A6153">
              <w:rPr>
                <w:rFonts w:ascii="Arial" w:eastAsia="Times New Roman" w:hAnsi="Arial" w:cs="Arial"/>
                <w:b/>
                <w:i/>
                <w:color w:val="FF6600"/>
                <w:sz w:val="28"/>
                <w:szCs w:val="20"/>
                <w:lang w:eastAsia="fr-FR"/>
              </w:rPr>
              <w:t>u</w:t>
            </w:r>
          </w:p>
        </w:tc>
        <w:tc>
          <w:tcPr>
            <w:tcW w:w="2394" w:type="dxa"/>
            <w:hideMark/>
          </w:tcPr>
          <w:p w:rsidR="008A6153" w:rsidRPr="008A6153" w:rsidRDefault="008A6153" w:rsidP="008A6153">
            <w:pPr>
              <w:widowControl w:val="0"/>
              <w:spacing w:after="120" w:line="240" w:lineRule="auto"/>
              <w:ind w:left="6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assid</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Les adverbes dérivés de certains adjectifs se forment en ajoutant le suffixe –ément (au lieu de –ement).</w:t>
            </w:r>
          </w:p>
        </w:tc>
      </w:tr>
      <w:tr w:rsidR="008A6153" w:rsidRPr="008A6153" w:rsidTr="008A6153">
        <w:trPr>
          <w:jc w:val="center"/>
        </w:trPr>
        <w:tc>
          <w:tcPr>
            <w:tcW w:w="2650" w:type="dxa"/>
            <w:gridSpan w:val="7"/>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énorm</w:t>
            </w:r>
            <w:r w:rsidRPr="008A6153">
              <w:rPr>
                <w:rFonts w:ascii="Arial" w:eastAsia="Times New Roman" w:hAnsi="Arial" w:cs="Arial"/>
                <w:b/>
                <w:i/>
                <w:color w:val="FF6600"/>
                <w:sz w:val="28"/>
                <w:szCs w:val="20"/>
                <w:lang w:eastAsia="fr-FR"/>
              </w:rPr>
              <w:t>e</w:t>
            </w:r>
          </w:p>
        </w:tc>
        <w:tc>
          <w:tcPr>
            <w:tcW w:w="3545"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énorm</w:t>
            </w:r>
            <w:r w:rsidRPr="008A6153">
              <w:rPr>
                <w:rFonts w:ascii="Arial" w:eastAsia="Times New Roman" w:hAnsi="Arial" w:cs="Arial"/>
                <w:b/>
                <w:i/>
                <w:color w:val="FF6600"/>
                <w:sz w:val="28"/>
                <w:szCs w:val="20"/>
                <w:lang w:eastAsia="fr-FR"/>
              </w:rPr>
              <w:t>ément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uniform</w:t>
            </w:r>
            <w:r w:rsidRPr="008A6153">
              <w:rPr>
                <w:rFonts w:ascii="Arial" w:eastAsia="Times New Roman" w:hAnsi="Arial" w:cs="Arial"/>
                <w:b/>
                <w:i/>
                <w:color w:val="FF6600"/>
                <w:sz w:val="28"/>
                <w:szCs w:val="20"/>
                <w:lang w:eastAsia="fr-FR"/>
              </w:rPr>
              <w:t>e</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uniform</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2650" w:type="dxa"/>
            <w:gridSpan w:val="7"/>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w:t>
            </w:r>
            <w:r w:rsidRPr="008A6153">
              <w:rPr>
                <w:rFonts w:ascii="Arial" w:eastAsia="Times New Roman" w:hAnsi="Arial" w:cs="Arial"/>
                <w:b/>
                <w:i/>
                <w:color w:val="FF6600"/>
                <w:sz w:val="28"/>
                <w:szCs w:val="20"/>
                <w:lang w:eastAsia="fr-FR"/>
              </w:rPr>
              <w:t>un</w:t>
            </w:r>
          </w:p>
        </w:tc>
        <w:tc>
          <w:tcPr>
            <w:tcW w:w="3545"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w:t>
            </w:r>
            <w:r w:rsidRPr="008A6153">
              <w:rPr>
                <w:rFonts w:ascii="Arial" w:eastAsia="Times New Roman" w:hAnsi="Arial" w:cs="Arial"/>
                <w:b/>
                <w:i/>
                <w:color w:val="FF6600"/>
                <w:sz w:val="28"/>
                <w:szCs w:val="20"/>
                <w:lang w:eastAsia="fr-FR"/>
              </w:rPr>
              <w:t>unément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w:t>
            </w:r>
            <w:r w:rsidRPr="008A6153">
              <w:rPr>
                <w:rFonts w:ascii="Arial" w:eastAsia="Times New Roman" w:hAnsi="Arial" w:cs="Arial"/>
                <w:b/>
                <w:i/>
                <w:color w:val="FF6600"/>
                <w:sz w:val="28"/>
                <w:szCs w:val="20"/>
                <w:lang w:eastAsia="fr-FR"/>
              </w:rPr>
              <w:t>us</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w:t>
            </w:r>
            <w:r w:rsidRPr="008A6153">
              <w:rPr>
                <w:rFonts w:ascii="Arial" w:eastAsia="Times New Roman" w:hAnsi="Arial" w:cs="Arial"/>
                <w:b/>
                <w:i/>
                <w:color w:val="FF6600"/>
                <w:sz w:val="28"/>
                <w:szCs w:val="20"/>
                <w:lang w:eastAsia="fr-FR"/>
              </w:rPr>
              <w:t>usément</w:t>
            </w:r>
          </w:p>
        </w:tc>
      </w:tr>
      <w:tr w:rsidR="008A6153" w:rsidRPr="008A6153" w:rsidTr="008A6153">
        <w:trPr>
          <w:jc w:val="center"/>
        </w:trPr>
        <w:tc>
          <w:tcPr>
            <w:tcW w:w="2650" w:type="dxa"/>
            <w:gridSpan w:val="7"/>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w:t>
            </w:r>
            <w:r w:rsidRPr="008A6153">
              <w:rPr>
                <w:rFonts w:ascii="Arial" w:eastAsia="Times New Roman" w:hAnsi="Arial" w:cs="Arial"/>
                <w:b/>
                <w:i/>
                <w:color w:val="FF6600"/>
                <w:sz w:val="28"/>
                <w:szCs w:val="20"/>
                <w:lang w:eastAsia="fr-FR"/>
              </w:rPr>
              <w:t>is</w:t>
            </w:r>
          </w:p>
        </w:tc>
        <w:tc>
          <w:tcPr>
            <w:tcW w:w="3545"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w:t>
            </w:r>
            <w:r w:rsidRPr="008A6153">
              <w:rPr>
                <w:rFonts w:ascii="Arial" w:eastAsia="Times New Roman" w:hAnsi="Arial" w:cs="Arial"/>
                <w:b/>
                <w:i/>
                <w:color w:val="FF6600"/>
                <w:sz w:val="28"/>
                <w:szCs w:val="20"/>
                <w:lang w:eastAsia="fr-FR"/>
              </w:rPr>
              <w:t>isément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obsc</w:t>
            </w:r>
            <w:r w:rsidRPr="008A6153">
              <w:rPr>
                <w:rFonts w:ascii="Arial" w:eastAsia="Times New Roman" w:hAnsi="Arial" w:cs="Arial"/>
                <w:b/>
                <w:i/>
                <w:color w:val="FF6600"/>
                <w:sz w:val="28"/>
                <w:szCs w:val="20"/>
                <w:lang w:eastAsia="fr-FR"/>
              </w:rPr>
              <w:t>ur</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obsc</w:t>
            </w:r>
            <w:r w:rsidRPr="008A6153">
              <w:rPr>
                <w:rFonts w:ascii="Arial" w:eastAsia="Times New Roman" w:hAnsi="Arial" w:cs="Arial"/>
                <w:b/>
                <w:i/>
                <w:color w:val="FF6600"/>
                <w:sz w:val="28"/>
                <w:szCs w:val="20"/>
                <w:lang w:eastAsia="fr-FR"/>
              </w:rPr>
              <w:t>urément</w:t>
            </w:r>
          </w:p>
        </w:tc>
      </w:tr>
      <w:tr w:rsidR="008A6153" w:rsidRPr="008A6153" w:rsidTr="008A6153">
        <w:trPr>
          <w:jc w:val="center"/>
        </w:trPr>
        <w:tc>
          <w:tcPr>
            <w:tcW w:w="2650" w:type="dxa"/>
            <w:gridSpan w:val="7"/>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w:t>
            </w:r>
            <w:r w:rsidRPr="008A6153">
              <w:rPr>
                <w:rFonts w:ascii="Arial" w:eastAsia="Times New Roman" w:hAnsi="Arial" w:cs="Arial"/>
                <w:b/>
                <w:i/>
                <w:color w:val="FF6600"/>
                <w:sz w:val="28"/>
                <w:szCs w:val="20"/>
                <w:lang w:eastAsia="fr-FR"/>
              </w:rPr>
              <w:t>ond</w:t>
            </w:r>
          </w:p>
        </w:tc>
        <w:tc>
          <w:tcPr>
            <w:tcW w:w="3545" w:type="dxa"/>
            <w:gridSpan w:val="5"/>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w:t>
            </w:r>
            <w:r w:rsidRPr="008A6153">
              <w:rPr>
                <w:rFonts w:ascii="Arial" w:eastAsia="Times New Roman" w:hAnsi="Arial" w:cs="Arial"/>
                <w:b/>
                <w:i/>
                <w:color w:val="FF6600"/>
                <w:sz w:val="28"/>
                <w:szCs w:val="20"/>
                <w:lang w:eastAsia="fr-FR"/>
              </w:rPr>
              <w:t>ondément</w:t>
            </w:r>
          </w:p>
        </w:tc>
        <w:tc>
          <w:tcPr>
            <w:tcW w:w="1660"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aveugl</w:t>
            </w:r>
            <w:r w:rsidRPr="008A6153">
              <w:rPr>
                <w:rFonts w:ascii="Arial" w:eastAsia="Times New Roman" w:hAnsi="Arial" w:cs="Arial"/>
                <w:b/>
                <w:i/>
                <w:color w:val="FF6600"/>
                <w:sz w:val="28"/>
                <w:szCs w:val="20"/>
                <w:lang w:eastAsia="fr-FR"/>
              </w:rPr>
              <w:t>e</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aveugl</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La plupart des adverbes dérivés d’adjectifs qui se terminent en –ent se forment en remplaçant –ent par –emment.</w:t>
            </w:r>
          </w:p>
        </w:tc>
      </w:tr>
      <w:tr w:rsidR="008A6153" w:rsidRPr="008A6153" w:rsidTr="008A6153">
        <w:trPr>
          <w:jc w:val="center"/>
        </w:trPr>
        <w:tc>
          <w:tcPr>
            <w:tcW w:w="3010" w:type="dxa"/>
            <w:gridSpan w:val="8"/>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appar</w:t>
            </w:r>
            <w:r w:rsidRPr="008A6153">
              <w:rPr>
                <w:rFonts w:ascii="Arial" w:eastAsia="Times New Roman" w:hAnsi="Arial" w:cs="Arial"/>
                <w:b/>
                <w:i/>
                <w:color w:val="FF6600"/>
                <w:sz w:val="28"/>
                <w:szCs w:val="20"/>
                <w:lang w:eastAsia="fr-FR"/>
              </w:rPr>
              <w:t>ent</w:t>
            </w:r>
          </w:p>
        </w:tc>
        <w:tc>
          <w:tcPr>
            <w:tcW w:w="3185" w:type="dxa"/>
            <w:gridSpan w:val="4"/>
            <w:hideMark/>
          </w:tcPr>
          <w:p w:rsidR="008A6153" w:rsidRPr="008A6153" w:rsidRDefault="008A6153" w:rsidP="008A6153">
            <w:pPr>
              <w:widowControl w:val="0"/>
              <w:spacing w:before="100" w:beforeAutospacing="1" w:after="100" w:afterAutospacing="1" w:line="240" w:lineRule="auto"/>
              <w:ind w:left="4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appar</w:t>
            </w:r>
            <w:r w:rsidRPr="008A6153">
              <w:rPr>
                <w:rFonts w:ascii="Arial" w:eastAsia="Times New Roman" w:hAnsi="Arial" w:cs="Arial"/>
                <w:b/>
                <w:i/>
                <w:color w:val="FF6600"/>
                <w:sz w:val="28"/>
                <w:szCs w:val="20"/>
                <w:lang w:eastAsia="fr-FR"/>
              </w:rPr>
              <w:t>emment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réc</w:t>
            </w:r>
            <w:r w:rsidRPr="008A6153">
              <w:rPr>
                <w:rFonts w:ascii="Arial" w:eastAsia="Times New Roman" w:hAnsi="Arial" w:cs="Arial"/>
                <w:b/>
                <w:i/>
                <w:color w:val="FF6600"/>
                <w:sz w:val="28"/>
                <w:szCs w:val="20"/>
                <w:lang w:eastAsia="fr-FR"/>
              </w:rPr>
              <w:t>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réc</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3010" w:type="dxa"/>
            <w:gridSpan w:val="8"/>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b/>
                <w:sz w:val="28"/>
                <w:szCs w:val="20"/>
                <w:u w:val="single"/>
                <w:lang w:eastAsia="fr-FR"/>
              </w:rPr>
              <w:t>mais :</w:t>
            </w:r>
            <w:r w:rsidRPr="008A6153">
              <w:rPr>
                <w:rFonts w:ascii="Arial" w:eastAsia="Times New Roman" w:hAnsi="Arial" w:cs="Arial"/>
                <w:sz w:val="28"/>
                <w:szCs w:val="20"/>
                <w:lang w:eastAsia="fr-FR"/>
              </w:rPr>
              <w:t xml:space="preserve"> lent</w:t>
            </w:r>
          </w:p>
        </w:tc>
        <w:tc>
          <w:tcPr>
            <w:tcW w:w="3185" w:type="dxa"/>
            <w:gridSpan w:val="4"/>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lente</w:t>
            </w:r>
            <w:r w:rsidRPr="008A6153">
              <w:rPr>
                <w:rFonts w:ascii="Arial" w:eastAsia="Times New Roman" w:hAnsi="Arial" w:cs="Arial"/>
                <w:b/>
                <w:i/>
                <w:sz w:val="28"/>
                <w:szCs w:val="20"/>
                <w:lang w:eastAsia="fr-FR"/>
              </w:rPr>
              <w:t>ment</w:t>
            </w:r>
          </w:p>
        </w:tc>
        <w:tc>
          <w:tcPr>
            <w:tcW w:w="1660"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Certains adverbes dérivent d’adjectifs devenus désuets.</w:t>
            </w:r>
          </w:p>
        </w:tc>
      </w:tr>
      <w:tr w:rsidR="008A6153" w:rsidRPr="008A6153" w:rsidTr="008A6153">
        <w:trPr>
          <w:jc w:val="center"/>
        </w:trPr>
        <w:tc>
          <w:tcPr>
            <w:tcW w:w="2589" w:type="dxa"/>
            <w:gridSpan w:val="6"/>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[brief]</w:t>
            </w:r>
          </w:p>
        </w:tc>
        <w:tc>
          <w:tcPr>
            <w:tcW w:w="3606"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brièvement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[grief]</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grièvement</w:t>
            </w:r>
          </w:p>
        </w:tc>
      </w:tr>
      <w:tr w:rsidR="008A6153" w:rsidRPr="008A6153" w:rsidTr="008A6153">
        <w:trPr>
          <w:jc w:val="center"/>
        </w:trPr>
        <w:tc>
          <w:tcPr>
            <w:tcW w:w="2589" w:type="dxa"/>
            <w:gridSpan w:val="6"/>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[journel]</w:t>
            </w:r>
          </w:p>
        </w:tc>
        <w:tc>
          <w:tcPr>
            <w:tcW w:w="3606"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journellement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[neutral]</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neutralement</w:t>
            </w:r>
          </w:p>
        </w:tc>
      </w:tr>
      <w:tr w:rsidR="008A6153" w:rsidRPr="008A6153" w:rsidTr="008A6153">
        <w:trPr>
          <w:jc w:val="center"/>
        </w:trPr>
        <w:tc>
          <w:tcPr>
            <w:tcW w:w="2589" w:type="dxa"/>
            <w:gridSpan w:val="6"/>
            <w:hideMark/>
          </w:tcPr>
          <w:p w:rsidR="008A6153" w:rsidRPr="008A6153" w:rsidRDefault="008A6153" w:rsidP="008A6153">
            <w:pPr>
              <w:widowControl w:val="0"/>
              <w:spacing w:before="100" w:beforeAutospacing="1" w:after="100" w:afterAutospacing="1"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[précipitant]</w:t>
            </w:r>
          </w:p>
        </w:tc>
        <w:tc>
          <w:tcPr>
            <w:tcW w:w="3606"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précipitamment</w:t>
            </w:r>
          </w:p>
        </w:tc>
        <w:tc>
          <w:tcPr>
            <w:tcW w:w="1660" w:type="dxa"/>
            <w:gridSpan w:val="3"/>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[prodigal]</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prodigalement</w:t>
            </w:r>
          </w:p>
        </w:tc>
      </w:tr>
      <w:tr w:rsidR="008A6153" w:rsidRPr="008A6153" w:rsidTr="008A6153">
        <w:trPr>
          <w:jc w:val="center"/>
        </w:trPr>
        <w:tc>
          <w:tcPr>
            <w:tcW w:w="2589" w:type="dxa"/>
            <w:gridSpan w:val="6"/>
            <w:hideMark/>
          </w:tcPr>
          <w:p w:rsidR="008A6153" w:rsidRPr="008A6153" w:rsidRDefault="008A6153" w:rsidP="008A6153">
            <w:pPr>
              <w:widowControl w:val="0"/>
              <w:spacing w:after="120" w:line="240" w:lineRule="auto"/>
              <w:ind w:left="720"/>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[traîtreux]</w:t>
            </w:r>
          </w:p>
        </w:tc>
        <w:tc>
          <w:tcPr>
            <w:tcW w:w="3606" w:type="dxa"/>
            <w:gridSpan w:val="6"/>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traîtreusement</w:t>
            </w:r>
          </w:p>
        </w:tc>
        <w:tc>
          <w:tcPr>
            <w:tcW w:w="1660"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808080"/>
                <w:sz w:val="28"/>
                <w:szCs w:val="20"/>
                <w:lang w:eastAsia="fr-FR"/>
              </w:rPr>
              <w:t>[notant]</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008080"/>
                <w:sz w:val="28"/>
                <w:szCs w:val="20"/>
                <w:lang w:eastAsia="fr-FR"/>
              </w:rPr>
              <w:t>notamment</w:t>
            </w:r>
          </w:p>
        </w:tc>
      </w:tr>
      <w:tr w:rsidR="008A6153" w:rsidRPr="008A6153" w:rsidTr="008A6153">
        <w:trPr>
          <w:jc w:val="center"/>
        </w:trPr>
        <w:tc>
          <w:tcPr>
            <w:tcW w:w="10249" w:type="dxa"/>
            <w:gridSpan w:val="16"/>
            <w:hideMark/>
          </w:tcPr>
          <w:p w:rsidR="008A6153" w:rsidRPr="008A6153" w:rsidRDefault="008A6153" w:rsidP="008A6153">
            <w:pPr>
              <w:widowControl w:val="0"/>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8"/>
                <w:szCs w:val="20"/>
                <w:lang w:eastAsia="fr-FR"/>
              </w:rPr>
              <w:t></w:t>
            </w:r>
            <w:r w:rsidRPr="008A6153">
              <w:rPr>
                <w:rFonts w:ascii="Times New Roman" w:eastAsia="Symbol" w:hAnsi="Times New Roman" w:cs="Times New Roman"/>
                <w:sz w:val="14"/>
                <w:szCs w:val="14"/>
                <w:lang w:eastAsia="fr-FR"/>
              </w:rPr>
              <w:t xml:space="preserve">        </w:t>
            </w:r>
            <w:r w:rsidRPr="008A6153">
              <w:rPr>
                <w:rFonts w:ascii="Arial" w:eastAsia="Times New Roman" w:hAnsi="Arial" w:cs="Arial"/>
                <w:sz w:val="28"/>
                <w:szCs w:val="20"/>
                <w:lang w:eastAsia="fr-FR"/>
              </w:rPr>
              <w:t xml:space="preserve">Les adverbes dérivés de </w:t>
            </w:r>
            <w:r w:rsidRPr="008A6153">
              <w:rPr>
                <w:rFonts w:ascii="Arial" w:eastAsia="Times New Roman" w:hAnsi="Arial" w:cs="Arial"/>
                <w:b/>
                <w:i/>
                <w:sz w:val="28"/>
                <w:szCs w:val="20"/>
                <w:lang w:eastAsia="fr-FR"/>
              </w:rPr>
              <w:t>beau</w:t>
            </w:r>
            <w:r w:rsidRPr="008A6153">
              <w:rPr>
                <w:rFonts w:ascii="Arial" w:eastAsia="Times New Roman" w:hAnsi="Arial" w:cs="Arial"/>
                <w:i/>
                <w:sz w:val="28"/>
                <w:szCs w:val="20"/>
                <w:lang w:eastAsia="fr-FR"/>
              </w:rPr>
              <w:t xml:space="preserve">, </w:t>
            </w:r>
            <w:r w:rsidRPr="008A6153">
              <w:rPr>
                <w:rFonts w:ascii="Arial" w:eastAsia="Times New Roman" w:hAnsi="Arial" w:cs="Arial"/>
                <w:b/>
                <w:i/>
                <w:sz w:val="28"/>
                <w:szCs w:val="20"/>
                <w:lang w:eastAsia="fr-FR"/>
              </w:rPr>
              <w:t>fou</w:t>
            </w:r>
            <w:r w:rsidRPr="008A6153">
              <w:rPr>
                <w:rFonts w:ascii="Arial" w:eastAsia="Times New Roman" w:hAnsi="Arial" w:cs="Arial"/>
                <w:i/>
                <w:sz w:val="28"/>
                <w:szCs w:val="20"/>
                <w:lang w:eastAsia="fr-FR"/>
              </w:rPr>
              <w:t xml:space="preserve">, </w:t>
            </w:r>
            <w:r w:rsidRPr="008A6153">
              <w:rPr>
                <w:rFonts w:ascii="Arial" w:eastAsia="Times New Roman" w:hAnsi="Arial" w:cs="Arial"/>
                <w:b/>
                <w:i/>
                <w:sz w:val="28"/>
                <w:szCs w:val="20"/>
                <w:lang w:eastAsia="fr-FR"/>
              </w:rPr>
              <w:t>mou</w:t>
            </w:r>
            <w:r w:rsidRPr="008A6153">
              <w:rPr>
                <w:rFonts w:ascii="Arial" w:eastAsia="Times New Roman" w:hAnsi="Arial" w:cs="Arial"/>
                <w:sz w:val="28"/>
                <w:szCs w:val="20"/>
                <w:lang w:eastAsia="fr-FR"/>
              </w:rPr>
              <w:t xml:space="preserve"> et </w:t>
            </w:r>
            <w:r w:rsidRPr="008A6153">
              <w:rPr>
                <w:rFonts w:ascii="Arial" w:eastAsia="Times New Roman" w:hAnsi="Arial" w:cs="Arial"/>
                <w:b/>
                <w:i/>
                <w:sz w:val="28"/>
                <w:szCs w:val="20"/>
                <w:lang w:eastAsia="fr-FR"/>
              </w:rPr>
              <w:t>nouveau</w:t>
            </w:r>
            <w:r w:rsidRPr="008A6153">
              <w:rPr>
                <w:rFonts w:ascii="Arial" w:eastAsia="Times New Roman" w:hAnsi="Arial" w:cs="Arial"/>
                <w:sz w:val="28"/>
                <w:szCs w:val="20"/>
                <w:lang w:eastAsia="fr-FR"/>
              </w:rPr>
              <w:t xml:space="preserve"> se forment en ajoutant –ment à la forme féminine de l’adjectif.</w:t>
            </w:r>
          </w:p>
        </w:tc>
      </w:tr>
      <w:tr w:rsidR="008A6153" w:rsidRPr="008A6153" w:rsidTr="008A6153">
        <w:trPr>
          <w:jc w:val="center"/>
        </w:trPr>
        <w:tc>
          <w:tcPr>
            <w:tcW w:w="2229" w:type="dxa"/>
            <w:gridSpan w:val="4"/>
            <w:hideMark/>
          </w:tcPr>
          <w:p w:rsidR="008A6153" w:rsidRPr="008A6153" w:rsidRDefault="008A6153" w:rsidP="008A6153">
            <w:pPr>
              <w:widowControl w:val="0"/>
              <w:spacing w:before="100" w:beforeAutospacing="1" w:after="100" w:afterAutospacing="1" w:line="240" w:lineRule="auto"/>
              <w:ind w:left="781"/>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beau</w:t>
            </w:r>
          </w:p>
        </w:tc>
        <w:tc>
          <w:tcPr>
            <w:tcW w:w="1408"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belle</w:t>
            </w:r>
          </w:p>
        </w:tc>
        <w:tc>
          <w:tcPr>
            <w:tcW w:w="4218"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bellement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2229" w:type="dxa"/>
            <w:gridSpan w:val="4"/>
            <w:hideMark/>
          </w:tcPr>
          <w:p w:rsidR="008A6153" w:rsidRPr="008A6153" w:rsidRDefault="008A6153" w:rsidP="008A6153">
            <w:pPr>
              <w:widowControl w:val="0"/>
              <w:spacing w:before="100" w:beforeAutospacing="1" w:after="100" w:afterAutospacing="1" w:line="240" w:lineRule="auto"/>
              <w:ind w:left="781"/>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fou</w:t>
            </w:r>
          </w:p>
        </w:tc>
        <w:tc>
          <w:tcPr>
            <w:tcW w:w="1408"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folle</w:t>
            </w:r>
          </w:p>
        </w:tc>
        <w:tc>
          <w:tcPr>
            <w:tcW w:w="4218"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follement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Cs/>
                <w:sz w:val="28"/>
                <w:szCs w:val="20"/>
                <w:lang w:eastAsia="fr-FR"/>
              </w:rPr>
              <w:t> </w:t>
            </w:r>
          </w:p>
        </w:tc>
      </w:tr>
      <w:tr w:rsidR="008A6153" w:rsidRPr="008A6153" w:rsidTr="008A6153">
        <w:trPr>
          <w:jc w:val="center"/>
        </w:trPr>
        <w:tc>
          <w:tcPr>
            <w:tcW w:w="2229" w:type="dxa"/>
            <w:gridSpan w:val="4"/>
            <w:hideMark/>
          </w:tcPr>
          <w:p w:rsidR="008A6153" w:rsidRPr="008A6153" w:rsidRDefault="008A6153" w:rsidP="008A6153">
            <w:pPr>
              <w:widowControl w:val="0"/>
              <w:spacing w:before="100" w:beforeAutospacing="1" w:after="100" w:afterAutospacing="1" w:line="240" w:lineRule="auto"/>
              <w:ind w:left="781"/>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mou</w:t>
            </w:r>
          </w:p>
        </w:tc>
        <w:tc>
          <w:tcPr>
            <w:tcW w:w="1408" w:type="dxa"/>
            <w:gridSpan w:val="5"/>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molle</w:t>
            </w:r>
          </w:p>
        </w:tc>
        <w:tc>
          <w:tcPr>
            <w:tcW w:w="4218" w:type="dxa"/>
            <w:gridSpan w:val="6"/>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mollement</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2229" w:type="dxa"/>
            <w:gridSpan w:val="4"/>
            <w:hideMark/>
          </w:tcPr>
          <w:p w:rsidR="008A6153" w:rsidRPr="008A6153" w:rsidRDefault="008A6153" w:rsidP="008A6153">
            <w:pPr>
              <w:widowControl w:val="0"/>
              <w:spacing w:after="120" w:line="240" w:lineRule="auto"/>
              <w:ind w:left="781"/>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nouveau</w:t>
            </w:r>
          </w:p>
        </w:tc>
        <w:tc>
          <w:tcPr>
            <w:tcW w:w="1408" w:type="dxa"/>
            <w:gridSpan w:val="5"/>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nouvelle</w:t>
            </w:r>
          </w:p>
        </w:tc>
        <w:tc>
          <w:tcPr>
            <w:tcW w:w="4218" w:type="dxa"/>
            <w:gridSpan w:val="6"/>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nouvellement</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c>
      </w:tr>
      <w:tr w:rsidR="008A6153" w:rsidRPr="008A6153" w:rsidTr="008A6153">
        <w:trPr>
          <w:jc w:val="center"/>
        </w:trPr>
        <w:tc>
          <w:tcPr>
            <w:tcW w:w="10249" w:type="dxa"/>
            <w:gridSpan w:val="16"/>
            <w:hideMark/>
          </w:tcPr>
          <w:p w:rsidR="008A6153" w:rsidRPr="008A6153" w:rsidRDefault="008A6153" w:rsidP="008A6153">
            <w:pPr>
              <w:widowControl w:val="0"/>
              <w:tabs>
                <w:tab w:val="num" w:pos="720"/>
              </w:tabs>
              <w:spacing w:before="100" w:beforeAutospacing="1" w:after="100" w:afterAutospacing="1"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8"/>
                <w:szCs w:val="20"/>
                <w:lang w:eastAsia="fr-FR"/>
              </w:rPr>
              <w:t></w:t>
            </w:r>
            <w:r w:rsidRPr="008A6153">
              <w:rPr>
                <w:rFonts w:ascii="Times New Roman" w:eastAsia="Symbol" w:hAnsi="Times New Roman" w:cs="Times New Roman"/>
                <w:sz w:val="14"/>
                <w:szCs w:val="14"/>
                <w:lang w:eastAsia="fr-FR"/>
              </w:rPr>
              <w:t xml:space="preserve">        </w:t>
            </w:r>
            <w:r w:rsidRPr="008A6153">
              <w:rPr>
                <w:rFonts w:ascii="Arial" w:eastAsia="Times New Roman" w:hAnsi="Arial" w:cs="Arial"/>
                <w:sz w:val="28"/>
                <w:szCs w:val="20"/>
                <w:lang w:eastAsia="fr-FR"/>
              </w:rPr>
              <w:t xml:space="preserve">Les adverbes correspondant aux adjectifs </w:t>
            </w:r>
            <w:r w:rsidRPr="008A6153">
              <w:rPr>
                <w:rFonts w:ascii="Arial" w:eastAsia="Times New Roman" w:hAnsi="Arial" w:cs="Arial"/>
                <w:b/>
                <w:i/>
                <w:sz w:val="28"/>
                <w:szCs w:val="20"/>
                <w:lang w:eastAsia="fr-FR"/>
              </w:rPr>
              <w:t>gentil</w:t>
            </w:r>
            <w:r w:rsidRPr="008A6153">
              <w:rPr>
                <w:rFonts w:ascii="Arial" w:eastAsia="Times New Roman" w:hAnsi="Arial" w:cs="Arial"/>
                <w:sz w:val="28"/>
                <w:szCs w:val="20"/>
                <w:lang w:eastAsia="fr-FR"/>
              </w:rPr>
              <w:t xml:space="preserve"> et </w:t>
            </w:r>
            <w:r w:rsidRPr="008A6153">
              <w:rPr>
                <w:rFonts w:ascii="Arial" w:eastAsia="Times New Roman" w:hAnsi="Arial" w:cs="Arial"/>
                <w:b/>
                <w:i/>
                <w:sz w:val="28"/>
                <w:szCs w:val="20"/>
                <w:lang w:eastAsia="fr-FR"/>
              </w:rPr>
              <w:t>impuni</w:t>
            </w:r>
            <w:r w:rsidRPr="008A6153">
              <w:rPr>
                <w:rFonts w:ascii="Arial" w:eastAsia="Times New Roman" w:hAnsi="Arial" w:cs="Arial"/>
                <w:sz w:val="28"/>
                <w:szCs w:val="20"/>
                <w:lang w:eastAsia="fr-FR"/>
              </w:rPr>
              <w:t xml:space="preserve"> sont irréguliers.</w:t>
            </w:r>
          </w:p>
        </w:tc>
      </w:tr>
      <w:tr w:rsidR="008A6153" w:rsidRPr="008A6153" w:rsidTr="008A6153">
        <w:trPr>
          <w:jc w:val="center"/>
        </w:trPr>
        <w:tc>
          <w:tcPr>
            <w:tcW w:w="1869" w:type="dxa"/>
            <w:hideMark/>
          </w:tcPr>
          <w:p w:rsidR="008A6153" w:rsidRPr="008A6153" w:rsidRDefault="008A6153" w:rsidP="008A6153">
            <w:pPr>
              <w:widowControl w:val="0"/>
              <w:spacing w:after="120" w:line="240" w:lineRule="auto"/>
              <w:ind w:left="691"/>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gentil</w:t>
            </w:r>
          </w:p>
        </w:tc>
        <w:tc>
          <w:tcPr>
            <w:tcW w:w="4326" w:type="dxa"/>
            <w:gridSpan w:val="11"/>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FF6600"/>
                <w:sz w:val="28"/>
                <w:szCs w:val="20"/>
                <w:lang w:eastAsia="fr-FR"/>
              </w:rPr>
              <w:t>genti</w:t>
            </w:r>
            <w:r w:rsidRPr="008A6153">
              <w:rPr>
                <w:rFonts w:ascii="Arial" w:eastAsia="Times New Roman" w:hAnsi="Arial" w:cs="Arial"/>
                <w:i/>
                <w:color w:val="FF6600"/>
                <w:sz w:val="28"/>
                <w:szCs w:val="20"/>
                <w:lang w:eastAsia="fr-FR"/>
              </w:rPr>
              <w:t>ment</w:t>
            </w:r>
          </w:p>
        </w:tc>
        <w:tc>
          <w:tcPr>
            <w:tcW w:w="1660" w:type="dxa"/>
            <w:gridSpan w:val="3"/>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impuni</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FF6600"/>
                <w:sz w:val="28"/>
                <w:szCs w:val="20"/>
                <w:lang w:eastAsia="fr-FR"/>
              </w:rPr>
              <w:t>impun</w:t>
            </w:r>
            <w:r w:rsidRPr="008A6153">
              <w:rPr>
                <w:rFonts w:ascii="Arial" w:eastAsia="Times New Roman" w:hAnsi="Arial" w:cs="Arial"/>
                <w:i/>
                <w:color w:val="FF6600"/>
                <w:sz w:val="28"/>
                <w:szCs w:val="20"/>
                <w:lang w:eastAsia="fr-FR"/>
              </w:rPr>
              <w:t>ément</w:t>
            </w:r>
          </w:p>
        </w:tc>
      </w:tr>
      <w:tr w:rsidR="008A6153" w:rsidRPr="008A6153" w:rsidTr="008A6153">
        <w:trPr>
          <w:jc w:val="center"/>
        </w:trPr>
        <w:tc>
          <w:tcPr>
            <w:tcW w:w="10249" w:type="dxa"/>
            <w:gridSpan w:val="16"/>
            <w:hideMark/>
          </w:tcPr>
          <w:p w:rsidR="008A6153" w:rsidRPr="008A6153" w:rsidRDefault="008A6153" w:rsidP="008A6153">
            <w:pPr>
              <w:tabs>
                <w:tab w:val="num" w:pos="720"/>
              </w:tabs>
              <w:spacing w:after="0" w:line="240" w:lineRule="auto"/>
              <w:ind w:left="720" w:hanging="360"/>
              <w:rPr>
                <w:rFonts w:ascii="Times New Roman" w:eastAsia="Times New Roman" w:hAnsi="Times New Roman" w:cs="Times New Roman"/>
                <w:sz w:val="24"/>
                <w:szCs w:val="24"/>
                <w:lang w:eastAsia="fr-FR"/>
              </w:rPr>
            </w:pPr>
            <w:r w:rsidRPr="008A6153">
              <w:rPr>
                <w:rFonts w:ascii="Symbol" w:eastAsia="Symbol" w:hAnsi="Symbol" w:cs="Symbol"/>
                <w:sz w:val="24"/>
                <w:szCs w:val="24"/>
                <w:lang w:eastAsia="fr-FR"/>
              </w:rPr>
              <w:t></w:t>
            </w:r>
            <w:r w:rsidRPr="008A6153">
              <w:rPr>
                <w:rFonts w:ascii="Times New Roman" w:eastAsia="Symbol" w:hAnsi="Times New Roman" w:cs="Times New Roman"/>
                <w:sz w:val="14"/>
                <w:szCs w:val="14"/>
                <w:lang w:eastAsia="fr-FR"/>
              </w:rPr>
              <w:t xml:space="preserve">        </w:t>
            </w:r>
            <w:r w:rsidRPr="008A6153">
              <w:rPr>
                <w:rFonts w:ascii="Times New Roman" w:eastAsia="Times New Roman" w:hAnsi="Times New Roman" w:cs="Times New Roman"/>
                <w:sz w:val="24"/>
                <w:szCs w:val="24"/>
                <w:lang w:eastAsia="fr-FR"/>
              </w:rPr>
              <w:t>Certains adverbes en –ment ne dérivent pas d’adjectifs.</w:t>
            </w:r>
          </w:p>
        </w:tc>
      </w:tr>
      <w:tr w:rsidR="008A6153" w:rsidRPr="008A6153" w:rsidTr="008A6153">
        <w:trPr>
          <w:jc w:val="center"/>
        </w:trPr>
        <w:tc>
          <w:tcPr>
            <w:tcW w:w="1965" w:type="dxa"/>
            <w:gridSpan w:val="2"/>
            <w:hideMark/>
          </w:tcPr>
          <w:p w:rsidR="008A6153" w:rsidRPr="008A6153" w:rsidRDefault="008A6153" w:rsidP="008A6153">
            <w:pPr>
              <w:widowControl w:val="0"/>
              <w:spacing w:before="100" w:beforeAutospacing="1" w:after="100" w:afterAutospacing="1" w:line="240" w:lineRule="auto"/>
              <w:ind w:left="69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comme</w:t>
            </w:r>
          </w:p>
        </w:tc>
        <w:tc>
          <w:tcPr>
            <w:tcW w:w="4320" w:type="dxa"/>
            <w:gridSpan w:val="1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comment</w:t>
            </w:r>
          </w:p>
        </w:tc>
        <w:tc>
          <w:tcPr>
            <w:tcW w:w="157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diable</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diablement</w:t>
            </w:r>
          </w:p>
        </w:tc>
      </w:tr>
      <w:tr w:rsidR="008A6153" w:rsidRPr="008A6153" w:rsidTr="008A6153">
        <w:trPr>
          <w:jc w:val="center"/>
        </w:trPr>
        <w:tc>
          <w:tcPr>
            <w:tcW w:w="1965" w:type="dxa"/>
            <w:gridSpan w:val="2"/>
            <w:hideMark/>
          </w:tcPr>
          <w:p w:rsidR="008A6153" w:rsidRPr="008A6153" w:rsidRDefault="008A6153" w:rsidP="008A6153">
            <w:pPr>
              <w:widowControl w:val="0"/>
              <w:spacing w:before="100" w:beforeAutospacing="1" w:after="100" w:afterAutospacing="1" w:line="240" w:lineRule="auto"/>
              <w:ind w:left="69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moyen</w:t>
            </w:r>
          </w:p>
        </w:tc>
        <w:tc>
          <w:tcPr>
            <w:tcW w:w="4320" w:type="dxa"/>
            <w:gridSpan w:val="1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moyennement</w:t>
            </w:r>
          </w:p>
        </w:tc>
        <w:tc>
          <w:tcPr>
            <w:tcW w:w="157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quasi</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quasiment</w:t>
            </w:r>
          </w:p>
        </w:tc>
      </w:tr>
      <w:tr w:rsidR="008A6153" w:rsidRPr="008A6153" w:rsidTr="008A6153">
        <w:trPr>
          <w:jc w:val="center"/>
        </w:trPr>
        <w:tc>
          <w:tcPr>
            <w:tcW w:w="1965" w:type="dxa"/>
            <w:gridSpan w:val="2"/>
            <w:hideMark/>
          </w:tcPr>
          <w:p w:rsidR="008A6153" w:rsidRPr="008A6153" w:rsidRDefault="008A6153" w:rsidP="008A6153">
            <w:pPr>
              <w:widowControl w:val="0"/>
              <w:spacing w:before="100" w:beforeAutospacing="1" w:after="100" w:afterAutospacing="1" w:line="240" w:lineRule="auto"/>
              <w:ind w:left="69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bougre</w:t>
            </w:r>
          </w:p>
        </w:tc>
        <w:tc>
          <w:tcPr>
            <w:tcW w:w="4320" w:type="dxa"/>
            <w:gridSpan w:val="12"/>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bougrement</w:t>
            </w:r>
            <w:r w:rsidRPr="008A6153">
              <w:rPr>
                <w:rFonts w:ascii="Arial" w:eastAsia="Times New Roman" w:hAnsi="Arial" w:cs="Arial"/>
                <w:color w:val="FF6600"/>
                <w:sz w:val="28"/>
                <w:szCs w:val="20"/>
                <w:lang w:eastAsia="fr-FR"/>
              </w:rPr>
              <w:t xml:space="preserve"> </w:t>
            </w:r>
            <w:r w:rsidRPr="008A6153">
              <w:rPr>
                <w:rFonts w:ascii="Arial" w:eastAsia="Times New Roman" w:hAnsi="Arial" w:cs="Arial"/>
                <w:color w:val="808080"/>
                <w:sz w:val="28"/>
                <w:szCs w:val="20"/>
                <w:lang w:eastAsia="fr-FR"/>
              </w:rPr>
              <w:t>[pop.]</w:t>
            </w:r>
          </w:p>
        </w:tc>
        <w:tc>
          <w:tcPr>
            <w:tcW w:w="1570"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vache</w:t>
            </w:r>
          </w:p>
        </w:tc>
        <w:tc>
          <w:tcPr>
            <w:tcW w:w="2394"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vachement</w:t>
            </w:r>
            <w:r w:rsidRPr="008A6153">
              <w:rPr>
                <w:rFonts w:ascii="Arial" w:eastAsia="Times New Roman" w:hAnsi="Arial" w:cs="Arial"/>
                <w:color w:val="FF6600"/>
                <w:sz w:val="28"/>
                <w:szCs w:val="20"/>
                <w:lang w:eastAsia="fr-FR"/>
              </w:rPr>
              <w:t xml:space="preserve"> </w:t>
            </w:r>
            <w:r w:rsidRPr="008A6153">
              <w:rPr>
                <w:rFonts w:ascii="Arial" w:eastAsia="Times New Roman" w:hAnsi="Arial" w:cs="Arial"/>
                <w:color w:val="808080"/>
                <w:sz w:val="28"/>
                <w:szCs w:val="20"/>
                <w:lang w:eastAsia="fr-FR"/>
              </w:rPr>
              <w:t>[pop.]</w:t>
            </w:r>
          </w:p>
        </w:tc>
      </w:tr>
      <w:tr w:rsidR="008A6153" w:rsidRPr="008A6153" w:rsidTr="008A6153">
        <w:trPr>
          <w:jc w:val="center"/>
        </w:trPr>
        <w:tc>
          <w:tcPr>
            <w:tcW w:w="1965" w:type="dxa"/>
            <w:gridSpan w:val="2"/>
            <w:hideMark/>
          </w:tcPr>
          <w:p w:rsidR="008A6153" w:rsidRPr="008A6153" w:rsidRDefault="008A6153" w:rsidP="008A6153">
            <w:pPr>
              <w:widowControl w:val="0"/>
              <w:spacing w:after="120" w:line="240" w:lineRule="auto"/>
              <w:ind w:left="697"/>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nuit</w:t>
            </w:r>
          </w:p>
        </w:tc>
        <w:tc>
          <w:tcPr>
            <w:tcW w:w="4320" w:type="dxa"/>
            <w:gridSpan w:val="12"/>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nuitamment</w:t>
            </w:r>
          </w:p>
        </w:tc>
        <w:tc>
          <w:tcPr>
            <w:tcW w:w="1570"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[sciens]</w:t>
            </w:r>
          </w:p>
        </w:tc>
        <w:tc>
          <w:tcPr>
            <w:tcW w:w="2394" w:type="dxa"/>
            <w:hideMark/>
          </w:tcPr>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i/>
                <w:color w:val="FF6600"/>
                <w:sz w:val="28"/>
                <w:szCs w:val="20"/>
                <w:lang w:eastAsia="fr-FR"/>
              </w:rPr>
              <w:t>sciemment</w:t>
            </w:r>
          </w:p>
        </w:tc>
      </w:tr>
      <w:tr w:rsidR="008A6153" w:rsidRPr="008A6153" w:rsidTr="008A6153">
        <w:trPr>
          <w:jc w:val="center"/>
        </w:trPr>
        <w:tc>
          <w:tcPr>
            <w:tcW w:w="187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9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9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8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8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8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6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36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63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22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231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3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6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3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1575"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c>
          <w:tcPr>
            <w:tcW w:w="2400" w:type="dxa"/>
            <w:tcBorders>
              <w:top w:val="nil"/>
              <w:left w:val="nil"/>
              <w:bottom w:val="nil"/>
              <w:right w:val="nil"/>
            </w:tcBorders>
            <w:vAlign w:val="center"/>
            <w:hideMark/>
          </w:tcPr>
          <w:p w:rsidR="008A6153" w:rsidRPr="008A6153" w:rsidRDefault="008A6153" w:rsidP="008A6153">
            <w:pPr>
              <w:spacing w:after="0" w:line="240" w:lineRule="auto"/>
              <w:rPr>
                <w:rFonts w:ascii="Times New Roman" w:eastAsia="Times New Roman" w:hAnsi="Times New Roman" w:cs="Times New Roman"/>
                <w:sz w:val="1"/>
                <w:szCs w:val="24"/>
                <w:lang w:eastAsia="fr-FR"/>
              </w:rPr>
            </w:pPr>
          </w:p>
        </w:tc>
      </w:tr>
    </w:tbl>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9" w:anchor="_top" w:history="1">
        <w:r w:rsidRPr="008A6153">
          <w:rPr>
            <w:rFonts w:ascii="Arial" w:eastAsia="Times New Roman" w:hAnsi="Arial" w:cs="Arial"/>
            <w:color w:val="0000FF"/>
            <w:sz w:val="28"/>
            <w:u w:val="single"/>
            <w:lang w:eastAsia="fr-FR"/>
          </w:rPr>
          <w:t>▲</w:t>
        </w:r>
      </w:hyperlink>
    </w:p>
    <w:p w:rsidR="008A6153" w:rsidRPr="008A6153" w:rsidRDefault="008A6153" w:rsidP="008A6153">
      <w:pPr>
        <w:widowControl w:val="0"/>
        <w:spacing w:before="100" w:beforeAutospacing="1" w:after="120" w:line="240" w:lineRule="auto"/>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tbl>
      <w:tblPr>
        <w:tblW w:w="0" w:type="auto"/>
        <w:jc w:val="center"/>
        <w:tblInd w:w="180" w:type="dxa"/>
        <w:tblLook w:val="04A0"/>
      </w:tblPr>
      <w:tblGrid>
        <w:gridCol w:w="4514"/>
        <w:gridCol w:w="4594"/>
      </w:tblGrid>
      <w:tr w:rsidR="008A6153" w:rsidRPr="008A6153" w:rsidTr="008A6153">
        <w:trPr>
          <w:jc w:val="center"/>
        </w:trPr>
        <w:tc>
          <w:tcPr>
            <w:tcW w:w="9576" w:type="dxa"/>
            <w:gridSpan w:val="2"/>
            <w:hideMark/>
          </w:tcPr>
          <w:p w:rsidR="008A6153" w:rsidRPr="008A6153" w:rsidRDefault="008A6153" w:rsidP="008A6153">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8A6153">
              <w:rPr>
                <w:rFonts w:ascii="Times New Roman" w:eastAsia="Times New Roman" w:hAnsi="Times New Roman" w:cs="Times New Roman"/>
                <w:b/>
                <w:bCs/>
                <w:kern w:val="36"/>
                <w:sz w:val="48"/>
                <w:szCs w:val="48"/>
                <w:lang w:eastAsia="fr-FR"/>
              </w:rPr>
              <w:t>adverbes dérivés d’adjectifs courants</w:t>
            </w:r>
            <w:bookmarkStart w:id="3" w:name="_adverbes_dérivés_d’adjectifs"/>
            <w:bookmarkEnd w:id="3"/>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abond</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abond</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absol</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absol</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abstrai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abstrai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abusi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abusi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accessoir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accessoir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actu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actu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admirabl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admirabl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adorabl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adorabl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adroi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adroi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affectueu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affectueu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affirmati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affirmati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agil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agil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agréabl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agréabl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aimabl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aimabl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ais</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ais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alternati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alternati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ambig</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ambig</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ambitieu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ambitieu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amic</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amic</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amoureu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amoureu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ampl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ampl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ancie</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ancie</w:t>
            </w:r>
            <w:r w:rsidRPr="008A6153">
              <w:rPr>
                <w:rFonts w:ascii="Arial" w:eastAsia="Times New Roman" w:hAnsi="Arial" w:cs="Arial"/>
                <w:b/>
                <w:i/>
                <w:color w:val="FF6600"/>
                <w:sz w:val="28"/>
                <w:szCs w:val="20"/>
                <w:lang w:eastAsia="fr-FR"/>
              </w:rPr>
              <w:t>nnement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annu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annu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antérieu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antérieu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appar</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appar</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arbitrair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arbitrair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artifici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artifici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assid</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assid</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assur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assur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astucieu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astucieu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atroc</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atroc</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attenti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attenti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aucu</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aucu</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audacieu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audacieu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austèr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austèr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avantageu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avantageu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aveugl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aveugl</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avid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ban</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ban</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ba</w:t>
            </w:r>
            <w:r w:rsidRPr="008A6153">
              <w:rPr>
                <w:rFonts w:ascii="Arial" w:eastAsia="Times New Roman" w:hAnsi="Arial" w:cs="Arial"/>
                <w:b/>
                <w:i/>
                <w:color w:val="FF6600"/>
                <w:sz w:val="28"/>
                <w:szCs w:val="20"/>
                <w:lang w:eastAsia="fr-FR"/>
              </w:rPr>
              <w:t>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ba</w:t>
            </w:r>
            <w:r w:rsidRPr="008A6153">
              <w:rPr>
                <w:rFonts w:ascii="Arial" w:eastAsia="Times New Roman" w:hAnsi="Arial" w:cs="Arial"/>
                <w:b/>
                <w:i/>
                <w:color w:val="FF6600"/>
                <w:sz w:val="28"/>
                <w:szCs w:val="20"/>
                <w:lang w:eastAsia="fr-FR"/>
              </w:rPr>
              <w:t>ssement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besti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besti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bo</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bo</w:t>
            </w:r>
            <w:r w:rsidRPr="008A6153">
              <w:rPr>
                <w:rFonts w:ascii="Arial" w:eastAsia="Times New Roman" w:hAnsi="Arial" w:cs="Arial"/>
                <w:b/>
                <w:i/>
                <w:color w:val="FF6600"/>
                <w:sz w:val="28"/>
                <w:szCs w:val="20"/>
                <w:lang w:eastAsia="fr-FR"/>
              </w:rPr>
              <w:t>nnement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brav</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brav</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brill</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brill</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brusqu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brusqu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bruy</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bruy</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candid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candid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capricieu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capricieu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carr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carr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catégoriqu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catégoriqu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cavali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cavali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cens</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cens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cérémonieu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cérémonieu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certai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certai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chaleureu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chaleureu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charitabl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charitabl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chrétie</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chrétie</w:t>
            </w:r>
            <w:r w:rsidRPr="008A6153">
              <w:rPr>
                <w:rFonts w:ascii="Arial" w:eastAsia="Times New Roman" w:hAnsi="Arial" w:cs="Arial"/>
                <w:b/>
                <w:i/>
                <w:color w:val="FF6600"/>
                <w:sz w:val="28"/>
                <w:szCs w:val="20"/>
                <w:lang w:eastAsia="fr-FR"/>
              </w:rPr>
              <w:t>nnement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cinquièm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cinquièm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civi</w:t>
            </w:r>
            <w:r w:rsidRPr="008A6153">
              <w:rPr>
                <w:rFonts w:ascii="Arial" w:eastAsia="Times New Roman" w:hAnsi="Arial" w:cs="Arial"/>
                <w:b/>
                <w:i/>
                <w:color w:val="FF6600"/>
                <w:sz w:val="28"/>
                <w:szCs w:val="20"/>
                <w:lang w:eastAsia="fr-FR"/>
              </w:rPr>
              <w:t>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civi</w:t>
            </w:r>
            <w:r w:rsidRPr="008A6153">
              <w:rPr>
                <w:rFonts w:ascii="Arial" w:eastAsia="Times New Roman" w:hAnsi="Arial" w:cs="Arial"/>
                <w:b/>
                <w:i/>
                <w:color w:val="FF6600"/>
                <w:sz w:val="28"/>
                <w:szCs w:val="20"/>
                <w:lang w:eastAsia="fr-FR"/>
              </w:rPr>
              <w:t>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clai</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clai</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clandesti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clandesti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collecti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collecti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commod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commod</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w:t>
            </w:r>
            <w:r w:rsidRPr="008A6153">
              <w:rPr>
                <w:rFonts w:ascii="Arial" w:eastAsia="Times New Roman" w:hAnsi="Arial" w:cs="Arial"/>
                <w:b/>
                <w:i/>
                <w:color w:val="FF6600"/>
                <w:sz w:val="28"/>
                <w:szCs w:val="20"/>
                <w:lang w:eastAsia="fr-FR"/>
              </w:rPr>
              <w:t>un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comm</w:t>
            </w:r>
            <w:r w:rsidRPr="008A6153">
              <w:rPr>
                <w:rFonts w:ascii="Arial" w:eastAsia="Times New Roman" w:hAnsi="Arial" w:cs="Arial"/>
                <w:b/>
                <w:i/>
                <w:color w:val="FF6600"/>
                <w:sz w:val="28"/>
                <w:szCs w:val="20"/>
                <w:lang w:eastAsia="fr-FR"/>
              </w:rPr>
              <w:t>unément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comparati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comparati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concurr</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concurr</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conditionn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conditionn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confidenti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confidenti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conform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conform</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confortabl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confortabl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w:t>
            </w:r>
            <w:r w:rsidRPr="008A6153">
              <w:rPr>
                <w:rFonts w:ascii="Arial" w:eastAsia="Times New Roman" w:hAnsi="Arial" w:cs="Arial"/>
                <w:b/>
                <w:i/>
                <w:color w:val="FF6600"/>
                <w:sz w:val="28"/>
                <w:szCs w:val="20"/>
                <w:lang w:eastAsia="fr-FR"/>
              </w:rPr>
              <w:t>us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conf</w:t>
            </w:r>
            <w:r w:rsidRPr="008A6153">
              <w:rPr>
                <w:rFonts w:ascii="Arial" w:eastAsia="Times New Roman" w:hAnsi="Arial" w:cs="Arial"/>
                <w:b/>
                <w:i/>
                <w:color w:val="FF6600"/>
                <w:sz w:val="28"/>
                <w:szCs w:val="20"/>
                <w:lang w:eastAsia="fr-FR"/>
              </w:rPr>
              <w:t>usément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congr</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congr</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conjoin</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conjoint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consciencieu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consciencieu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consci</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consci</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consécuti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consécuti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conséqu</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conséqu</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considérabl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considérabl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const</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const</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constitutionn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constitutionn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contin</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contin</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continu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continu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contradictoir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contradictoir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convenabl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convenabl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conventionn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conventionn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copieu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copieu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coqu</w:t>
            </w:r>
            <w:r w:rsidRPr="008A6153">
              <w:rPr>
                <w:rFonts w:ascii="Arial" w:eastAsia="Times New Roman" w:hAnsi="Arial" w:cs="Arial"/>
                <w:b/>
                <w:i/>
                <w:color w:val="FF6600"/>
                <w:sz w:val="28"/>
                <w:szCs w:val="20"/>
                <w:lang w:eastAsia="fr-FR"/>
              </w:rPr>
              <w:t>et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coqu</w:t>
            </w:r>
            <w:r w:rsidRPr="008A6153">
              <w:rPr>
                <w:rFonts w:ascii="Arial" w:eastAsia="Times New Roman" w:hAnsi="Arial" w:cs="Arial"/>
                <w:b/>
                <w:i/>
                <w:color w:val="FF6600"/>
                <w:sz w:val="28"/>
                <w:szCs w:val="20"/>
                <w:lang w:eastAsia="fr-FR"/>
              </w:rPr>
              <w:t>ettement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cordi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cordi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correc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correc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courageu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courageu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cour</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crainti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crainti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crimin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crimin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cru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curieu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curieu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dangereu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dangereu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décid</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décid</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décisi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décisi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dédaigneu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dédaigneu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défensi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défensi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définiti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définiti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délibér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délibér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délica</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délica</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délicie</w:t>
            </w:r>
            <w:r w:rsidRPr="008A6153">
              <w:rPr>
                <w:rFonts w:ascii="Arial" w:eastAsia="Times New Roman" w:hAnsi="Arial" w:cs="Arial"/>
                <w:b/>
                <w:i/>
                <w:color w:val="FF6600"/>
                <w:sz w:val="28"/>
                <w:szCs w:val="20"/>
                <w:lang w:eastAsia="fr-FR"/>
              </w:rPr>
              <w:t>ux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déloy</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déloy</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démesur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démesur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derni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derni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désagréabl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désagréabl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désespér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désespér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désordonn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désordonn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détermin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détermin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détestabl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détestabl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deuxièm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deuxièm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diaboliqu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diaboliqu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diagon</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diagon</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diamétr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diamétr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différ</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différ</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difficil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difficil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w:t>
            </w:r>
            <w:r w:rsidRPr="008A6153">
              <w:rPr>
                <w:rFonts w:ascii="Arial" w:eastAsia="Times New Roman" w:hAnsi="Arial" w:cs="Arial"/>
                <w:b/>
                <w:i/>
                <w:color w:val="FF6600"/>
                <w:sz w:val="28"/>
                <w:szCs w:val="20"/>
                <w:lang w:eastAsia="fr-FR"/>
              </w:rPr>
              <w:t>us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diff</w:t>
            </w:r>
            <w:r w:rsidRPr="008A6153">
              <w:rPr>
                <w:rFonts w:ascii="Arial" w:eastAsia="Times New Roman" w:hAnsi="Arial" w:cs="Arial"/>
                <w:b/>
                <w:i/>
                <w:color w:val="FF6600"/>
                <w:sz w:val="28"/>
                <w:szCs w:val="20"/>
                <w:lang w:eastAsia="fr-FR"/>
              </w:rPr>
              <w:t>usément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dign</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dign</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dilig</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dilig</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direc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direc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discr</w:t>
            </w:r>
            <w:r w:rsidRPr="008A6153">
              <w:rPr>
                <w:rFonts w:ascii="Arial" w:eastAsia="Times New Roman" w:hAnsi="Arial" w:cs="Arial"/>
                <w:b/>
                <w:i/>
                <w:color w:val="FF6600"/>
                <w:sz w:val="28"/>
                <w:szCs w:val="20"/>
                <w:lang w:eastAsia="fr-FR"/>
              </w:rPr>
              <w:t>et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discr</w:t>
            </w:r>
            <w:r w:rsidRPr="008A6153">
              <w:rPr>
                <w:rFonts w:ascii="Arial" w:eastAsia="Times New Roman" w:hAnsi="Arial" w:cs="Arial"/>
                <w:b/>
                <w:i/>
                <w:color w:val="FF6600"/>
                <w:sz w:val="28"/>
                <w:szCs w:val="20"/>
                <w:lang w:eastAsia="fr-FR"/>
              </w:rPr>
              <w:t>ètement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disproportionn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disproportionn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distinc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distinc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distrai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distrai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divi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divi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dixièm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dixièm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docil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docil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douloureu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douloureu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w:t>
            </w:r>
            <w:r w:rsidRPr="008A6153">
              <w:rPr>
                <w:rFonts w:ascii="Arial" w:eastAsia="Times New Roman" w:hAnsi="Arial" w:cs="Arial"/>
                <w:b/>
                <w:i/>
                <w:color w:val="FF6600"/>
                <w:sz w:val="28"/>
                <w:szCs w:val="20"/>
                <w:lang w:eastAsia="fr-FR"/>
              </w:rPr>
              <w:t>cement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douzièm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dramatiqu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dramatiqu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drôl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drôl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w:t>
            </w:r>
            <w:r w:rsidRPr="008A6153">
              <w:rPr>
                <w:rFonts w:ascii="Arial" w:eastAsia="Times New Roman" w:hAnsi="Arial" w:cs="Arial"/>
                <w:b/>
                <w:i/>
                <w:color w:val="FF6600"/>
                <w:sz w:val="28"/>
                <w:szCs w:val="20"/>
                <w:lang w:eastAsia="fr-FR"/>
              </w:rPr>
              <w:t>û</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du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économiqu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économiqu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effecti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effecti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efficac</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efficac</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effront</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effront</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effroyabl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effroyabl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ég</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ég</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égoïst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égoïst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élég</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élég</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éloqu</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éloqu</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émin</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émin</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emphatiqu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emphatiqu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ennuyeu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ennuyeu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énorm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énorm</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éperd</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éperd</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épouvantabl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épouvantabl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équitabl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équitabl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essenti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essenti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étern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étern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étonn</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étonn</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étrang</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étrang</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étroi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étroi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évasi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évasi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éventu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éventu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évid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évid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exac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exac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excessi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excessi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exclusi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exclusi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exécrabl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exécrabl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exemplair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exemplair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explicit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explicit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expr</w:t>
            </w:r>
            <w:r w:rsidRPr="008A6153">
              <w:rPr>
                <w:rFonts w:ascii="Arial" w:eastAsia="Times New Roman" w:hAnsi="Arial" w:cs="Arial"/>
                <w:b/>
                <w:i/>
                <w:color w:val="FF6600"/>
                <w:sz w:val="28"/>
                <w:szCs w:val="20"/>
                <w:lang w:eastAsia="fr-FR"/>
              </w:rPr>
              <w:t>ès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expr</w:t>
            </w:r>
            <w:r w:rsidRPr="008A6153">
              <w:rPr>
                <w:rFonts w:ascii="Arial" w:eastAsia="Times New Roman" w:hAnsi="Arial" w:cs="Arial"/>
                <w:b/>
                <w:i/>
                <w:color w:val="FF6600"/>
                <w:sz w:val="28"/>
                <w:szCs w:val="20"/>
                <w:lang w:eastAsia="fr-FR"/>
              </w:rPr>
              <w:t>essément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exqu</w:t>
            </w:r>
            <w:r w:rsidRPr="008A6153">
              <w:rPr>
                <w:rFonts w:ascii="Arial" w:eastAsia="Times New Roman" w:hAnsi="Arial" w:cs="Arial"/>
                <w:b/>
                <w:i/>
                <w:color w:val="FF6600"/>
                <w:sz w:val="28"/>
                <w:szCs w:val="20"/>
                <w:lang w:eastAsia="fr-FR"/>
              </w:rPr>
              <w:t>is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exqu</w:t>
            </w:r>
            <w:r w:rsidRPr="008A6153">
              <w:rPr>
                <w:rFonts w:ascii="Arial" w:eastAsia="Times New Roman" w:hAnsi="Arial" w:cs="Arial"/>
                <w:b/>
                <w:i/>
                <w:color w:val="FF6600"/>
                <w:sz w:val="28"/>
                <w:szCs w:val="20"/>
                <w:lang w:eastAsia="fr-FR"/>
              </w:rPr>
              <w:t>isément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extraordinair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extraordinair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extrêm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extrêm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fabuleu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fabuleu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facil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facil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fallacieu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fallacieu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famili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famili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fanatiqu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fanatiqu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fastidieu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fastidieu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fastueu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fastueu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fau</w:t>
            </w:r>
            <w:r w:rsidRPr="008A6153">
              <w:rPr>
                <w:rFonts w:ascii="Arial" w:eastAsia="Times New Roman" w:hAnsi="Arial" w:cs="Arial"/>
                <w:b/>
                <w:i/>
                <w:color w:val="FF6600"/>
                <w:sz w:val="28"/>
                <w:szCs w:val="20"/>
                <w:lang w:eastAsia="fr-FR"/>
              </w:rPr>
              <w:t>ssement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ferv</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ferv</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fidèl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fidèl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figurati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figurati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figur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figur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fonci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fonci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fondament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fondament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forc</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forc</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form</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form</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formidabl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formidabl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fortui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fortui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fougueu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fougueu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w:t>
            </w:r>
            <w:r w:rsidRPr="008A6153">
              <w:rPr>
                <w:rFonts w:ascii="Arial" w:eastAsia="Times New Roman" w:hAnsi="Arial" w:cs="Arial"/>
                <w:b/>
                <w:i/>
                <w:color w:val="FF6600"/>
                <w:sz w:val="28"/>
                <w:szCs w:val="20"/>
                <w:lang w:eastAsia="fr-FR"/>
              </w:rPr>
              <w:t>ais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w:t>
            </w:r>
            <w:r w:rsidRPr="008A6153">
              <w:rPr>
                <w:rFonts w:ascii="Arial" w:eastAsia="Times New Roman" w:hAnsi="Arial" w:cs="Arial"/>
                <w:b/>
                <w:i/>
                <w:color w:val="FF6600"/>
                <w:sz w:val="28"/>
                <w:szCs w:val="20"/>
                <w:lang w:eastAsia="fr-FR"/>
              </w:rPr>
              <w:t>aîchement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fran</w:t>
            </w:r>
            <w:r w:rsidRPr="008A6153">
              <w:rPr>
                <w:rFonts w:ascii="Arial" w:eastAsia="Times New Roman" w:hAnsi="Arial" w:cs="Arial"/>
                <w:b/>
                <w:i/>
                <w:color w:val="FF6600"/>
                <w:sz w:val="28"/>
                <w:szCs w:val="20"/>
                <w:lang w:eastAsia="fr-FR"/>
              </w:rPr>
              <w:t>c</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fran</w:t>
            </w:r>
            <w:r w:rsidRPr="008A6153">
              <w:rPr>
                <w:rFonts w:ascii="Arial" w:eastAsia="Times New Roman" w:hAnsi="Arial" w:cs="Arial"/>
                <w:b/>
                <w:i/>
                <w:color w:val="FF6600"/>
                <w:sz w:val="28"/>
                <w:szCs w:val="20"/>
                <w:lang w:eastAsia="fr-FR"/>
              </w:rPr>
              <w:t>chement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fratern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fratern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frauduleu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frauduleu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frénétiqu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frénétiqu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fréqu</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fréqu</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frivol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frivol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froi</w:t>
            </w:r>
            <w:r w:rsidRPr="008A6153">
              <w:rPr>
                <w:rFonts w:ascii="Arial" w:eastAsia="Times New Roman" w:hAnsi="Arial" w:cs="Arial"/>
                <w:b/>
                <w:i/>
                <w:color w:val="FF6600"/>
                <w:sz w:val="28"/>
                <w:szCs w:val="20"/>
                <w:lang w:eastAsia="fr-FR"/>
              </w:rPr>
              <w:t>d</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froi</w:t>
            </w:r>
            <w:r w:rsidRPr="008A6153">
              <w:rPr>
                <w:rFonts w:ascii="Arial" w:eastAsia="Times New Roman" w:hAnsi="Arial" w:cs="Arial"/>
                <w:b/>
                <w:i/>
                <w:color w:val="FF6600"/>
                <w:sz w:val="28"/>
                <w:szCs w:val="20"/>
                <w:lang w:eastAsia="fr-FR"/>
              </w:rPr>
              <w:t>dement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furieu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furieu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furti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furti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w:t>
            </w:r>
            <w:r w:rsidRPr="008A6153">
              <w:rPr>
                <w:rFonts w:ascii="Arial" w:eastAsia="Times New Roman" w:hAnsi="Arial" w:cs="Arial"/>
                <w:b/>
                <w:i/>
                <w:color w:val="FF6600"/>
                <w:sz w:val="28"/>
                <w:szCs w:val="20"/>
                <w:lang w:eastAsia="fr-FR"/>
              </w:rPr>
              <w:t>ai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w:t>
            </w:r>
            <w:r w:rsidRPr="008A6153">
              <w:rPr>
                <w:rFonts w:ascii="Arial" w:eastAsia="Times New Roman" w:hAnsi="Arial" w:cs="Arial"/>
                <w:b/>
                <w:i/>
                <w:color w:val="FF6600"/>
                <w:sz w:val="28"/>
                <w:szCs w:val="20"/>
                <w:lang w:eastAsia="fr-FR"/>
              </w:rPr>
              <w:t>aiement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gal</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gal</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génér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génér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généreu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généreu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glorieu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glorieu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goul</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goul</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grammatic</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grammatic</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gratui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gratui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grav</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grav</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grossi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grossi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habil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habil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habitu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habitu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hard</w:t>
            </w:r>
            <w:r w:rsidRPr="008A6153">
              <w:rPr>
                <w:rFonts w:ascii="Arial" w:eastAsia="Times New Roman" w:hAnsi="Arial" w:cs="Arial"/>
                <w:b/>
                <w:i/>
                <w:color w:val="FF6600"/>
                <w:sz w:val="28"/>
                <w:szCs w:val="20"/>
                <w:lang w:eastAsia="fr-FR"/>
              </w:rPr>
              <w:t>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hard</w:t>
            </w:r>
            <w:r w:rsidRPr="008A6153">
              <w:rPr>
                <w:rFonts w:ascii="Arial" w:eastAsia="Times New Roman" w:hAnsi="Arial" w:cs="Arial"/>
                <w:b/>
                <w:i/>
                <w:color w:val="FF6600"/>
                <w:sz w:val="28"/>
                <w:szCs w:val="20"/>
                <w:lang w:eastAsia="fr-FR"/>
              </w:rPr>
              <w:t>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harmonieu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harmonieu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hâti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hâti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hau</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hau</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héréditair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héréditair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héroïqu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héroïqu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heureu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heureu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hiérarchiqu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hiérarchiqu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historiqu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historiqu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honnêt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honnêt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honorabl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honorabl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honteu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honteu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horizont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horizont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horribl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horribl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hostil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hostil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huitièm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huitièm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humai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humai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humbl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humbl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identiqu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identiqu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illég</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illég</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illicit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illicit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illisibl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illisibl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illusoir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illusoir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immanquabl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immanquabl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immédia</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immédia</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immens</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immens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immodér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immodér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immuabl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immuabl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imparfai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imparfai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imparti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imparti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impati</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impati</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impérati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impérati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imperceptibl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imperceptibl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impersonn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impersonn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imperturbabl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imperturbabl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impétueu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impitoyabl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impitoyabl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implicit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implicit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import</w:t>
            </w:r>
            <w:r w:rsidRPr="008A6153">
              <w:rPr>
                <w:rFonts w:ascii="Arial" w:eastAsia="Times New Roman" w:hAnsi="Arial" w:cs="Arial"/>
                <w:b/>
                <w:i/>
                <w:color w:val="FF6600"/>
                <w:sz w:val="28"/>
                <w:szCs w:val="20"/>
                <w:lang w:eastAsia="fr-FR"/>
              </w:rPr>
              <w:t>un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import</w:t>
            </w:r>
            <w:r w:rsidRPr="008A6153">
              <w:rPr>
                <w:rFonts w:ascii="Arial" w:eastAsia="Times New Roman" w:hAnsi="Arial" w:cs="Arial"/>
                <w:b/>
                <w:i/>
                <w:color w:val="FF6600"/>
                <w:sz w:val="28"/>
                <w:szCs w:val="20"/>
                <w:lang w:eastAsia="fr-FR"/>
              </w:rPr>
              <w:t>unément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imprud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imprud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incess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incess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incid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incid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inclusi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inclusi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incommod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incommod</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incongr</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incongr</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inconsci</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inconsci</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inconsidér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inconsidér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incorrec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incorrec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incroyabl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incroyabl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indéc</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indéc</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indéfin</w:t>
            </w:r>
            <w:r w:rsidRPr="008A6153">
              <w:rPr>
                <w:rFonts w:ascii="Arial" w:eastAsia="Times New Roman" w:hAnsi="Arial" w:cs="Arial"/>
                <w:b/>
                <w:i/>
                <w:color w:val="FF6600"/>
                <w:sz w:val="28"/>
                <w:szCs w:val="20"/>
                <w:lang w:eastAsia="fr-FR"/>
              </w:rPr>
              <w:t>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indéfin</w:t>
            </w:r>
            <w:r w:rsidRPr="008A6153">
              <w:rPr>
                <w:rFonts w:ascii="Arial" w:eastAsia="Times New Roman" w:hAnsi="Arial" w:cs="Arial"/>
                <w:b/>
                <w:i/>
                <w:color w:val="FF6600"/>
                <w:sz w:val="28"/>
                <w:szCs w:val="20"/>
                <w:lang w:eastAsia="fr-FR"/>
              </w:rPr>
              <w:t>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indépend</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indépend</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indétermin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indétermin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indiffér</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indiffér</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indirec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indirec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indiscutabl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indiscutabl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indistinct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indistinct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individu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individu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indiv</w:t>
            </w:r>
            <w:r w:rsidRPr="008A6153">
              <w:rPr>
                <w:rFonts w:ascii="Arial" w:eastAsia="Times New Roman" w:hAnsi="Arial" w:cs="Arial"/>
                <w:b/>
                <w:i/>
                <w:color w:val="FF6600"/>
                <w:sz w:val="28"/>
                <w:szCs w:val="20"/>
                <w:lang w:eastAsia="fr-FR"/>
              </w:rPr>
              <w:t>is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indiv</w:t>
            </w:r>
            <w:r w:rsidRPr="008A6153">
              <w:rPr>
                <w:rFonts w:ascii="Arial" w:eastAsia="Times New Roman" w:hAnsi="Arial" w:cs="Arial"/>
                <w:b/>
                <w:i/>
                <w:color w:val="FF6600"/>
                <w:sz w:val="28"/>
                <w:szCs w:val="20"/>
                <w:lang w:eastAsia="fr-FR"/>
              </w:rPr>
              <w:t>isément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indubitabl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indubitabl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inébranlabl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inébranlabl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inég</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inég</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inéluctabl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inéluctabl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inespér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inespér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inévitabl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inévitabl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inexac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inexac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inexorabl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inexorabl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inextricabl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inextricabl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infaillibl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infaillibl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infatigabl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infatigabl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infin</w:t>
            </w:r>
            <w:r w:rsidRPr="008A6153">
              <w:rPr>
                <w:rFonts w:ascii="Arial" w:eastAsia="Times New Roman" w:hAnsi="Arial" w:cs="Arial"/>
                <w:b/>
                <w:i/>
                <w:color w:val="FF6600"/>
                <w:sz w:val="28"/>
                <w:szCs w:val="20"/>
                <w:lang w:eastAsia="fr-FR"/>
              </w:rPr>
              <w:t>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infin</w:t>
            </w:r>
            <w:r w:rsidRPr="008A6153">
              <w:rPr>
                <w:rFonts w:ascii="Arial" w:eastAsia="Times New Roman" w:hAnsi="Arial" w:cs="Arial"/>
                <w:b/>
                <w:i/>
                <w:color w:val="FF6600"/>
                <w:sz w:val="28"/>
                <w:szCs w:val="20"/>
                <w:lang w:eastAsia="fr-FR"/>
              </w:rPr>
              <w:t>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ingénieu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ingénieu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ingén</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ingén</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inlassabl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inlassabl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innoc</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innoc</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innombrabl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innombrabl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inopin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inopin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inoubliabl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inoubliabl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insatiabl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insatiabl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insidieu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insidieu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inst</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inst</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instantan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instantan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insuffis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insuffis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insupportabl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insupportabl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intégr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intégr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intellig</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intellig</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intelligibl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intelligibl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intens</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intens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interminabl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interminabl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intrinsèqu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intrinsèqu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intuiti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intuiti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inutil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inutil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invariabl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invariabl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involontair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involontair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ironiqu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ironiqu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irréguli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irréguli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irrémédiabl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irrémédiabl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irrésistibl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irrésistibl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irrésol</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irrésol</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irrévocabl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irrévocabl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isol</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isol</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jol</w:t>
            </w:r>
            <w:r w:rsidRPr="008A6153">
              <w:rPr>
                <w:rFonts w:ascii="Arial" w:eastAsia="Times New Roman" w:hAnsi="Arial" w:cs="Arial"/>
                <w:b/>
                <w:i/>
                <w:color w:val="FF6600"/>
                <w:sz w:val="28"/>
                <w:szCs w:val="20"/>
                <w:lang w:eastAsia="fr-FR"/>
              </w:rPr>
              <w:t>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jol</w:t>
            </w:r>
            <w:r w:rsidRPr="008A6153">
              <w:rPr>
                <w:rFonts w:ascii="Arial" w:eastAsia="Times New Roman" w:hAnsi="Arial" w:cs="Arial"/>
                <w:b/>
                <w:i/>
                <w:color w:val="FF6600"/>
                <w:sz w:val="28"/>
                <w:szCs w:val="20"/>
                <w:lang w:eastAsia="fr-FR"/>
              </w:rPr>
              <w:t>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joyeu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joyeu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judiciair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judiciair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judicieu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judicieu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juridiqu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juridiqu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just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just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laborieu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laborieu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lâch</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lâch</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laconiqu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laconiqu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lamentabl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lamentabl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larg</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larg</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latér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latér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lég</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lég</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légitim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légitim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w:t>
            </w:r>
            <w:r w:rsidRPr="008A6153">
              <w:rPr>
                <w:rFonts w:ascii="Arial" w:eastAsia="Times New Roman" w:hAnsi="Arial" w:cs="Arial"/>
                <w:b/>
                <w:i/>
                <w:color w:val="FF6600"/>
                <w:sz w:val="28"/>
                <w:szCs w:val="20"/>
                <w:lang w:eastAsia="fr-FR"/>
              </w:rPr>
              <w:t>entement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libér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libér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libr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libr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licit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licit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littér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littér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logiqu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logiqu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lon</w:t>
            </w:r>
            <w:r w:rsidRPr="008A6153">
              <w:rPr>
                <w:rFonts w:ascii="Arial" w:eastAsia="Times New Roman" w:hAnsi="Arial" w:cs="Arial"/>
                <w:b/>
                <w:i/>
                <w:color w:val="FF6600"/>
                <w:sz w:val="28"/>
                <w:szCs w:val="20"/>
                <w:lang w:eastAsia="fr-FR"/>
              </w:rPr>
              <w:t>g</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lon</w:t>
            </w:r>
            <w:r w:rsidRPr="008A6153">
              <w:rPr>
                <w:rFonts w:ascii="Arial" w:eastAsia="Times New Roman" w:hAnsi="Arial" w:cs="Arial"/>
                <w:b/>
                <w:i/>
                <w:color w:val="FF6600"/>
                <w:sz w:val="28"/>
                <w:szCs w:val="20"/>
                <w:lang w:eastAsia="fr-FR"/>
              </w:rPr>
              <w:t>guement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longitudin</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longitudin</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lour</w:t>
            </w:r>
            <w:r w:rsidRPr="008A6153">
              <w:rPr>
                <w:rFonts w:ascii="Arial" w:eastAsia="Times New Roman" w:hAnsi="Arial" w:cs="Arial"/>
                <w:b/>
                <w:i/>
                <w:color w:val="FF6600"/>
                <w:sz w:val="28"/>
                <w:szCs w:val="20"/>
                <w:lang w:eastAsia="fr-FR"/>
              </w:rPr>
              <w:t>d</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lour</w:t>
            </w:r>
            <w:r w:rsidRPr="008A6153">
              <w:rPr>
                <w:rFonts w:ascii="Arial" w:eastAsia="Times New Roman" w:hAnsi="Arial" w:cs="Arial"/>
                <w:b/>
                <w:i/>
                <w:color w:val="FF6600"/>
                <w:sz w:val="28"/>
                <w:szCs w:val="20"/>
                <w:lang w:eastAsia="fr-FR"/>
              </w:rPr>
              <w:t>dement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loy</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loy</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lucid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lucid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luxueu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luxueu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machin</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machin</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magistr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magistr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magnifiqu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magnifiqu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maigr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maigr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majestueu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majestueu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maladi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maladi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maladroi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maladroi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malais</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malais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malencontreu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malencontreu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malhabil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malhabil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malheureu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malheureu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malhonnêt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malhonnêt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malicieu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manifest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manifest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manu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manu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marit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marit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massi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massi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matéri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matéri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matern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matern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mathématiqu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mathématiqu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mécaniqu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mécaniqu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méch</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méch</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médiocr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médiocr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mélancoliqu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mélancoliqu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mélodieu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mélodieu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ment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ment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merveilleu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merveilleu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mesqui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mesqui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métaphoriqu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métaphoriqu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méthodiqu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méthodiqu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migno</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migno</w:t>
            </w:r>
            <w:r w:rsidRPr="008A6153">
              <w:rPr>
                <w:rFonts w:ascii="Arial" w:eastAsia="Times New Roman" w:hAnsi="Arial" w:cs="Arial"/>
                <w:b/>
                <w:i/>
                <w:color w:val="FF6600"/>
                <w:sz w:val="28"/>
                <w:szCs w:val="20"/>
                <w:lang w:eastAsia="fr-FR"/>
              </w:rPr>
              <w:t>nnement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militair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militair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miraculeu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miraculeu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misérabl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misérabl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modér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modér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modest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modest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momentan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momentan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monstrueu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monstrueu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mor</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mor</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mort</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mort</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music</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music</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mutu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mutu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mystérieu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mystérieu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naï</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w:t>
            </w:r>
            <w:r w:rsidRPr="008A6153">
              <w:rPr>
                <w:rFonts w:ascii="Arial" w:eastAsia="Times New Roman" w:hAnsi="Arial" w:cs="Arial"/>
                <w:b/>
                <w:i/>
                <w:color w:val="FF6600"/>
                <w:sz w:val="28"/>
                <w:szCs w:val="20"/>
                <w:lang w:eastAsia="fr-FR"/>
              </w:rPr>
              <w:t>ïvement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nation</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nation</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natur</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natur</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nécessair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nécessair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négati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négati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néglig</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néglig</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nerveu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nerveu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et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ettement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neuvièm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neuvièm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nomm</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nomm</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nonchal</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nonchal</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norm</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norm</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ûment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ul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w:t>
            </w:r>
            <w:r w:rsidRPr="008A6153">
              <w:rPr>
                <w:rFonts w:ascii="Arial" w:eastAsia="Times New Roman" w:hAnsi="Arial" w:cs="Arial"/>
                <w:b/>
                <w:i/>
                <w:color w:val="FF6600"/>
                <w:sz w:val="28"/>
                <w:szCs w:val="20"/>
                <w:lang w:eastAsia="fr-FR"/>
              </w:rPr>
              <w:t>ullement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numériqu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numériqu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obliqu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obliqu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obscu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obscu</w:t>
            </w:r>
            <w:r w:rsidRPr="008A6153">
              <w:rPr>
                <w:rFonts w:ascii="Arial" w:eastAsia="Times New Roman" w:hAnsi="Arial" w:cs="Arial"/>
                <w:b/>
                <w:i/>
                <w:color w:val="FF6600"/>
                <w:sz w:val="28"/>
                <w:szCs w:val="20"/>
                <w:lang w:eastAsia="fr-FR"/>
              </w:rPr>
              <w:t>rément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obstin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obstin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occasionn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occasionn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odieu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odieu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offensi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offensi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offici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offici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officieu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onzièm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onzièm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opiniâtr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opiniâtr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opport</w:t>
            </w:r>
            <w:r w:rsidRPr="008A6153">
              <w:rPr>
                <w:rFonts w:ascii="Arial" w:eastAsia="Times New Roman" w:hAnsi="Arial" w:cs="Arial"/>
                <w:b/>
                <w:i/>
                <w:color w:val="FF6600"/>
                <w:sz w:val="28"/>
                <w:szCs w:val="20"/>
                <w:lang w:eastAsia="fr-FR"/>
              </w:rPr>
              <w:t>un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opport</w:t>
            </w:r>
            <w:r w:rsidRPr="008A6153">
              <w:rPr>
                <w:rFonts w:ascii="Arial" w:eastAsia="Times New Roman" w:hAnsi="Arial" w:cs="Arial"/>
                <w:b/>
                <w:i/>
                <w:color w:val="FF6600"/>
                <w:sz w:val="28"/>
                <w:szCs w:val="20"/>
                <w:lang w:eastAsia="fr-FR"/>
              </w:rPr>
              <w:t>unément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ordinair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ordinair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originair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originair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origin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origin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ostensibl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ostensibl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outrageu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outrageu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ouver</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ouver</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pacifiqu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pacifiqu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paisibl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paisibl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pare</w:t>
            </w:r>
            <w:r w:rsidRPr="008A6153">
              <w:rPr>
                <w:rFonts w:ascii="Arial" w:eastAsia="Times New Roman" w:hAnsi="Arial" w:cs="Arial"/>
                <w:b/>
                <w:i/>
                <w:color w:val="FF6600"/>
                <w:sz w:val="28"/>
                <w:szCs w:val="20"/>
                <w:lang w:eastAsia="fr-FR"/>
              </w:rPr>
              <w:t>il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pare</w:t>
            </w:r>
            <w:r w:rsidRPr="008A6153">
              <w:rPr>
                <w:rFonts w:ascii="Arial" w:eastAsia="Times New Roman" w:hAnsi="Arial" w:cs="Arial"/>
                <w:b/>
                <w:i/>
                <w:color w:val="FF6600"/>
                <w:sz w:val="28"/>
                <w:szCs w:val="20"/>
                <w:lang w:eastAsia="fr-FR"/>
              </w:rPr>
              <w:t>illement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paresseu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paresseu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parfai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parfai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particuli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particuli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parti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passionn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passionn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pati</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pati</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pauvr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pauvr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pénibl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pénibl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pensi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pensi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périlleu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périlleu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périodiqu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périodiqu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pernicieu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pernicieu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perpendiculair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perpendiculair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perpétu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perpétu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personn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personn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pertin</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pertin</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peti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peti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peureu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physiqu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physiqu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piteu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piteu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pitoyabl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pitoyabl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plainti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plainti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plais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plais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plei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plei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w:t>
            </w:r>
            <w:r w:rsidRPr="008A6153">
              <w:rPr>
                <w:rFonts w:ascii="Arial" w:eastAsia="Times New Roman" w:hAnsi="Arial" w:cs="Arial"/>
                <w:b/>
                <w:i/>
                <w:color w:val="FF6600"/>
                <w:sz w:val="28"/>
                <w:szCs w:val="20"/>
                <w:lang w:eastAsia="fr-FR"/>
              </w:rPr>
              <w:t>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w:t>
            </w:r>
            <w:r w:rsidRPr="008A6153">
              <w:rPr>
                <w:rFonts w:ascii="Arial" w:eastAsia="Times New Roman" w:hAnsi="Arial" w:cs="Arial"/>
                <w:b/>
                <w:i/>
                <w:color w:val="FF6600"/>
                <w:sz w:val="28"/>
                <w:szCs w:val="20"/>
                <w:lang w:eastAsia="fr-FR"/>
              </w:rPr>
              <w:t>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politiqu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politiqu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pompeu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pompeu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ponctu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ponctu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populair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populair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positi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positi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postérieu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postérieu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préalabl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préalabl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précéd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précéd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w:t>
            </w:r>
            <w:r w:rsidRPr="008A6153">
              <w:rPr>
                <w:rFonts w:ascii="Arial" w:eastAsia="Times New Roman" w:hAnsi="Arial" w:cs="Arial"/>
                <w:b/>
                <w:i/>
                <w:color w:val="FF6600"/>
                <w:sz w:val="28"/>
                <w:szCs w:val="20"/>
                <w:lang w:eastAsia="fr-FR"/>
              </w:rPr>
              <w:t>is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préc</w:t>
            </w:r>
            <w:r w:rsidRPr="008A6153">
              <w:rPr>
                <w:rFonts w:ascii="Arial" w:eastAsia="Times New Roman" w:hAnsi="Arial" w:cs="Arial"/>
                <w:b/>
                <w:i/>
                <w:color w:val="FF6600"/>
                <w:sz w:val="28"/>
                <w:szCs w:val="20"/>
                <w:lang w:eastAsia="fr-FR"/>
              </w:rPr>
              <w:t>isément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préférabl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préférabl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préliminair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préliminair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prématur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prématur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premi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premi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prés</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prés</w:t>
            </w:r>
            <w:r w:rsidRPr="008A6153">
              <w:rPr>
                <w:rFonts w:ascii="Arial" w:eastAsia="Times New Roman" w:hAnsi="Arial" w:cs="Arial"/>
                <w:b/>
                <w:i/>
                <w:color w:val="FF6600"/>
                <w:sz w:val="28"/>
                <w:szCs w:val="20"/>
                <w:lang w:eastAsia="fr-FR"/>
              </w:rPr>
              <w:t>entement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présomptueu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présomptueu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primiti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primiti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primordi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primordi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princip</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princip</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probabl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probabl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prochai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prochai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prodigieu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prodigieu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profon</w:t>
            </w:r>
            <w:r w:rsidRPr="008A6153">
              <w:rPr>
                <w:rFonts w:ascii="Arial" w:eastAsia="Times New Roman" w:hAnsi="Arial" w:cs="Arial"/>
                <w:b/>
                <w:i/>
                <w:color w:val="FF6600"/>
                <w:sz w:val="28"/>
                <w:szCs w:val="20"/>
                <w:lang w:eastAsia="fr-FR"/>
              </w:rPr>
              <w:t>d</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profon</w:t>
            </w:r>
            <w:r w:rsidRPr="008A6153">
              <w:rPr>
                <w:rFonts w:ascii="Arial" w:eastAsia="Times New Roman" w:hAnsi="Arial" w:cs="Arial"/>
                <w:b/>
                <w:i/>
                <w:color w:val="FF6600"/>
                <w:sz w:val="28"/>
                <w:szCs w:val="20"/>
                <w:lang w:eastAsia="fr-FR"/>
              </w:rPr>
              <w:t>dément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w:t>
            </w:r>
            <w:r w:rsidRPr="008A6153">
              <w:rPr>
                <w:rFonts w:ascii="Arial" w:eastAsia="Times New Roman" w:hAnsi="Arial" w:cs="Arial"/>
                <w:b/>
                <w:i/>
                <w:color w:val="FF6600"/>
                <w:sz w:val="28"/>
                <w:szCs w:val="20"/>
                <w:lang w:eastAsia="fr-FR"/>
              </w:rPr>
              <w:t>us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prof</w:t>
            </w:r>
            <w:r w:rsidRPr="008A6153">
              <w:rPr>
                <w:rFonts w:ascii="Arial" w:eastAsia="Times New Roman" w:hAnsi="Arial" w:cs="Arial"/>
                <w:b/>
                <w:i/>
                <w:color w:val="FF6600"/>
                <w:sz w:val="28"/>
                <w:szCs w:val="20"/>
                <w:lang w:eastAsia="fr-FR"/>
              </w:rPr>
              <w:t>usément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progressi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progressi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promp</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promp</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prophétiqu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prophétiqu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proportionn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proportionn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proportionn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proportionn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propr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proverbi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proverbi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provisoir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provisoir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prud</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prud</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publi</w:t>
            </w:r>
            <w:r w:rsidRPr="008A6153">
              <w:rPr>
                <w:rFonts w:ascii="Arial" w:eastAsia="Times New Roman" w:hAnsi="Arial" w:cs="Arial"/>
                <w:b/>
                <w:i/>
                <w:color w:val="FF6600"/>
                <w:sz w:val="28"/>
                <w:szCs w:val="20"/>
                <w:lang w:eastAsia="fr-FR"/>
              </w:rPr>
              <w:t>c</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publi</w:t>
            </w:r>
            <w:r w:rsidRPr="008A6153">
              <w:rPr>
                <w:rFonts w:ascii="Arial" w:eastAsia="Times New Roman" w:hAnsi="Arial" w:cs="Arial"/>
                <w:b/>
                <w:i/>
                <w:color w:val="FF6600"/>
                <w:sz w:val="28"/>
                <w:szCs w:val="20"/>
                <w:lang w:eastAsia="fr-FR"/>
              </w:rPr>
              <w:t>quement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puiss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puiss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pu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quatorzièm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quatorzièm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quatrièm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quatrièm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quinzièm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quinzièm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quotidie</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quotidie</w:t>
            </w:r>
            <w:r w:rsidRPr="008A6153">
              <w:rPr>
                <w:rFonts w:ascii="Arial" w:eastAsia="Times New Roman" w:hAnsi="Arial" w:cs="Arial"/>
                <w:b/>
                <w:i/>
                <w:color w:val="FF6600"/>
                <w:sz w:val="28"/>
                <w:szCs w:val="20"/>
                <w:lang w:eastAsia="fr-FR"/>
              </w:rPr>
              <w:t>nnement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radic</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radic</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raisonnabl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raisonnabl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rapid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rapid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rar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réc</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réc</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réguli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réguli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relati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relati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religieu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religieu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résol</w:t>
            </w:r>
            <w:r w:rsidRPr="008A6153">
              <w:rPr>
                <w:rFonts w:ascii="Arial" w:eastAsia="Times New Roman" w:hAnsi="Arial" w:cs="Arial"/>
                <w:b/>
                <w:i/>
                <w:color w:val="FF6600"/>
                <w:sz w:val="28"/>
                <w:szCs w:val="20"/>
                <w:lang w:eastAsia="fr-FR"/>
              </w:rPr>
              <w:t>u</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résol</w:t>
            </w:r>
            <w:r w:rsidRPr="008A6153">
              <w:rPr>
                <w:rFonts w:ascii="Arial" w:eastAsia="Times New Roman" w:hAnsi="Arial" w:cs="Arial"/>
                <w:b/>
                <w:i/>
                <w:color w:val="FF6600"/>
                <w:sz w:val="28"/>
                <w:szCs w:val="20"/>
                <w:lang w:eastAsia="fr-FR"/>
              </w:rPr>
              <w:t>ument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respecti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respecti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respectueu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respectueu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révérencieu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révérencieu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rêveu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rêveu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révolutionnair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révolutionnair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rich</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rich</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ridicul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ridicul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rigid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rigid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rigoureu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rigoureu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risibl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roy</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roy</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rud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rud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sag</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sag</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salutair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salutair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satiriqu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satiriqu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sauvag</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sauvag</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sav</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sav</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savoureu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savoureu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scandaleu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scandaleu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scientifiqu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scientifiqu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scrupuleu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scrupuleu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w:t>
            </w:r>
            <w:r w:rsidRPr="008A6153">
              <w:rPr>
                <w:rFonts w:ascii="Arial" w:eastAsia="Times New Roman" w:hAnsi="Arial" w:cs="Arial"/>
                <w:b/>
                <w:i/>
                <w:color w:val="FF6600"/>
                <w:sz w:val="28"/>
                <w:szCs w:val="20"/>
                <w:lang w:eastAsia="fr-FR"/>
              </w:rPr>
              <w:t>ec</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w:t>
            </w:r>
            <w:r w:rsidRPr="008A6153">
              <w:rPr>
                <w:rFonts w:ascii="Arial" w:eastAsia="Times New Roman" w:hAnsi="Arial" w:cs="Arial"/>
                <w:b/>
                <w:i/>
                <w:color w:val="FF6600"/>
                <w:sz w:val="28"/>
                <w:szCs w:val="20"/>
                <w:lang w:eastAsia="fr-FR"/>
              </w:rPr>
              <w:t>èchement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secr</w:t>
            </w:r>
            <w:r w:rsidRPr="008A6153">
              <w:rPr>
                <w:rFonts w:ascii="Arial" w:eastAsia="Times New Roman" w:hAnsi="Arial" w:cs="Arial"/>
                <w:b/>
                <w:i/>
                <w:color w:val="FF6600"/>
                <w:sz w:val="28"/>
                <w:szCs w:val="20"/>
                <w:lang w:eastAsia="fr-FR"/>
              </w:rPr>
              <w:t>et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secr</w:t>
            </w:r>
            <w:r w:rsidRPr="008A6153">
              <w:rPr>
                <w:rFonts w:ascii="Arial" w:eastAsia="Times New Roman" w:hAnsi="Arial" w:cs="Arial"/>
                <w:b/>
                <w:i/>
                <w:color w:val="FF6600"/>
                <w:sz w:val="28"/>
                <w:szCs w:val="20"/>
                <w:lang w:eastAsia="fr-FR"/>
              </w:rPr>
              <w:t>ètement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seizièm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seizièm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sensu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sentiment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sentiment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sépar</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sépar</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septièm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septièm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servil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servil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w:t>
            </w:r>
            <w:r w:rsidRPr="008A6153">
              <w:rPr>
                <w:rFonts w:ascii="Arial" w:eastAsia="Times New Roman" w:hAnsi="Arial" w:cs="Arial"/>
                <w:b/>
                <w:i/>
                <w:color w:val="FF6600"/>
                <w:sz w:val="28"/>
                <w:szCs w:val="20"/>
                <w:lang w:eastAsia="fr-FR"/>
              </w:rPr>
              <w:t>ul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se</w:t>
            </w:r>
            <w:r w:rsidRPr="008A6153">
              <w:rPr>
                <w:rFonts w:ascii="Arial" w:eastAsia="Times New Roman" w:hAnsi="Arial" w:cs="Arial"/>
                <w:b/>
                <w:i/>
                <w:color w:val="FF6600"/>
                <w:sz w:val="28"/>
                <w:szCs w:val="20"/>
                <w:lang w:eastAsia="fr-FR"/>
              </w:rPr>
              <w:t>ulement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sévèr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sévèr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simultan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simultan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sincèr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sincèr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singuli</w:t>
            </w:r>
            <w:r w:rsidRPr="008A6153">
              <w:rPr>
                <w:rFonts w:ascii="Arial" w:eastAsia="Times New Roman" w:hAnsi="Arial" w:cs="Arial"/>
                <w:b/>
                <w:i/>
                <w:color w:val="FF6600"/>
                <w:sz w:val="28"/>
                <w:szCs w:val="20"/>
                <w:lang w:eastAsia="fr-FR"/>
              </w:rPr>
              <w:t>er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singuli</w:t>
            </w:r>
            <w:r w:rsidRPr="008A6153">
              <w:rPr>
                <w:rFonts w:ascii="Arial" w:eastAsia="Times New Roman" w:hAnsi="Arial" w:cs="Arial"/>
                <w:b/>
                <w:i/>
                <w:color w:val="FF6600"/>
                <w:sz w:val="28"/>
                <w:szCs w:val="20"/>
                <w:lang w:eastAsia="fr-FR"/>
              </w:rPr>
              <w:t>èrement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sixièm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sixièm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soci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soci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soigneu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soigneu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solenn</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solenn</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solidair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solidair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solitair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sommair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sommair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somptueu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somptueu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sordid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sordid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w:t>
            </w:r>
            <w:r w:rsidRPr="008A6153">
              <w:rPr>
                <w:rFonts w:ascii="Arial" w:eastAsia="Times New Roman" w:hAnsi="Arial" w:cs="Arial"/>
                <w:b/>
                <w:i/>
                <w:color w:val="FF6600"/>
                <w:sz w:val="28"/>
                <w:szCs w:val="20"/>
                <w:lang w:eastAsia="fr-FR"/>
              </w:rPr>
              <w:t>ot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w:t>
            </w:r>
            <w:r w:rsidRPr="008A6153">
              <w:rPr>
                <w:rFonts w:ascii="Arial" w:eastAsia="Times New Roman" w:hAnsi="Arial" w:cs="Arial"/>
                <w:b/>
                <w:i/>
                <w:color w:val="FF6600"/>
                <w:sz w:val="28"/>
                <w:szCs w:val="20"/>
                <w:lang w:eastAsia="fr-FR"/>
              </w:rPr>
              <w:t>ottement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soudai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soudai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sournoi</w:t>
            </w:r>
            <w:r w:rsidRPr="008A6153">
              <w:rPr>
                <w:rFonts w:ascii="Arial" w:eastAsia="Times New Roman" w:hAnsi="Arial" w:cs="Arial"/>
                <w:b/>
                <w:i/>
                <w:color w:val="FF6600"/>
                <w:sz w:val="28"/>
                <w:szCs w:val="20"/>
                <w:lang w:eastAsia="fr-FR"/>
              </w:rPr>
              <w:t>s</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sournoi</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souverai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souverai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spacieu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spacieu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spéci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spéci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spécifiqu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spécifiqu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spiritu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spiritu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splendid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splendid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spontan</w:t>
            </w:r>
            <w:r w:rsidRPr="008A6153">
              <w:rPr>
                <w:rFonts w:ascii="Arial" w:eastAsia="Times New Roman" w:hAnsi="Arial" w:cs="Arial"/>
                <w:b/>
                <w:i/>
                <w:color w:val="FF6600"/>
                <w:sz w:val="28"/>
                <w:szCs w:val="20"/>
                <w:lang w:eastAsia="fr-FR"/>
              </w:rPr>
              <w:t>é</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spontan</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stoïqu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stoïqu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stric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stric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stupid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stupid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subi</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subi</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sublim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sublim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subséqu</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subséqu</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substanti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substanti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subti</w:t>
            </w:r>
            <w:r w:rsidRPr="008A6153">
              <w:rPr>
                <w:rFonts w:ascii="Arial" w:eastAsia="Times New Roman" w:hAnsi="Arial" w:cs="Arial"/>
                <w:b/>
                <w:i/>
                <w:color w:val="FF6600"/>
                <w:sz w:val="28"/>
                <w:szCs w:val="20"/>
                <w:lang w:eastAsia="fr-FR"/>
              </w:rPr>
              <w:t>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subti</w:t>
            </w:r>
            <w:r w:rsidRPr="008A6153">
              <w:rPr>
                <w:rFonts w:ascii="Arial" w:eastAsia="Times New Roman" w:hAnsi="Arial" w:cs="Arial"/>
                <w:b/>
                <w:i/>
                <w:color w:val="FF6600"/>
                <w:sz w:val="28"/>
                <w:szCs w:val="20"/>
                <w:lang w:eastAsia="fr-FR"/>
              </w:rPr>
              <w:t>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successi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successi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succinc</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succinc</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suffis</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suffis</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superb</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superb</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superfici</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superfici</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superlati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superlati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superstitieu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superstitieu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suprêm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suprêm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sû</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sû</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surabond</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surabond</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surnatur</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surnatur</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symboliqu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symboliqu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symétriqu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symétriqu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synthétiqu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synthétiqu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systématiqu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systématiqu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tacit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tacit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tardi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tardi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témérair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témérair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temporair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temporair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tendr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tendr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terribl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terribl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textu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textu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théoriqu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théoriqu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timid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timid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tot</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tot</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tragiqu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tragiqu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transvers</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transvers</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treizièm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treizièm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triomph</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triomph</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trist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trist</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trivi</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trivi</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troisièm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troisièm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tumultueu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tumultueu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tyranniqu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tyranniqu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ultérieu</w:t>
            </w:r>
            <w:r w:rsidRPr="008A6153">
              <w:rPr>
                <w:rFonts w:ascii="Arial" w:eastAsia="Times New Roman" w:hAnsi="Arial" w:cs="Arial"/>
                <w:b/>
                <w:i/>
                <w:color w:val="FF6600"/>
                <w:sz w:val="28"/>
                <w:szCs w:val="20"/>
                <w:lang w:eastAsia="fr-FR"/>
              </w:rPr>
              <w:t>r</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ultérieu</w:t>
            </w:r>
            <w:r w:rsidRPr="008A6153">
              <w:rPr>
                <w:rFonts w:ascii="Arial" w:eastAsia="Times New Roman" w:hAnsi="Arial" w:cs="Arial"/>
                <w:b/>
                <w:i/>
                <w:color w:val="FF6600"/>
                <w:sz w:val="28"/>
                <w:szCs w:val="20"/>
                <w:lang w:eastAsia="fr-FR"/>
              </w:rPr>
              <w:t>rement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unanim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unanim</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uniform</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uniform</w:t>
            </w:r>
            <w:r w:rsidRPr="008A6153">
              <w:rPr>
                <w:rFonts w:ascii="Arial" w:eastAsia="Times New Roman" w:hAnsi="Arial" w:cs="Arial"/>
                <w:b/>
                <w:i/>
                <w:color w:val="FF6600"/>
                <w:sz w:val="28"/>
                <w:szCs w:val="20"/>
                <w:lang w:eastAsia="fr-FR"/>
              </w:rPr>
              <w:t>ément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univers</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univers</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usu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usu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util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util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vagu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vagu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vaill</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vaill</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valeureu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valeureu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valid</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valid</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vaniteu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vaniteu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véhém</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véhém</w:t>
            </w:r>
            <w:r w:rsidRPr="008A6153">
              <w:rPr>
                <w:rFonts w:ascii="Arial" w:eastAsia="Times New Roman" w:hAnsi="Arial" w:cs="Arial"/>
                <w:b/>
                <w:i/>
                <w:color w:val="FF6600"/>
                <w:sz w:val="28"/>
                <w:szCs w:val="20"/>
                <w:lang w:eastAsia="fr-FR"/>
              </w:rPr>
              <w:t>entement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verb</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verb</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véridiqu</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véridiqu</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véritabl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véritabl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w:t>
            </w:r>
            <w:r w:rsidRPr="008A6153">
              <w:rPr>
                <w:rFonts w:ascii="Arial" w:eastAsia="Times New Roman" w:hAnsi="Arial" w:cs="Arial"/>
                <w:b/>
                <w:i/>
                <w:color w:val="FF6600"/>
                <w:sz w:val="28"/>
                <w:szCs w:val="20"/>
                <w:lang w:eastAsia="fr-FR"/>
              </w:rPr>
              <w:t>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w:t>
            </w:r>
            <w:r w:rsidRPr="008A6153">
              <w:rPr>
                <w:rFonts w:ascii="Arial" w:eastAsia="Times New Roman" w:hAnsi="Arial" w:cs="Arial"/>
                <w:b/>
                <w:i/>
                <w:color w:val="FF6600"/>
                <w:sz w:val="28"/>
                <w:szCs w:val="20"/>
                <w:lang w:eastAsia="fr-FR"/>
              </w:rPr>
              <w:t>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vertic</w:t>
            </w:r>
            <w:r w:rsidRPr="008A6153">
              <w:rPr>
                <w:rFonts w:ascii="Arial" w:eastAsia="Times New Roman" w:hAnsi="Arial" w:cs="Arial"/>
                <w:b/>
                <w:i/>
                <w:color w:val="FF6600"/>
                <w:sz w:val="28"/>
                <w:szCs w:val="20"/>
                <w:lang w:eastAsia="fr-FR"/>
              </w:rPr>
              <w:t>al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vertic</w:t>
            </w:r>
            <w:r w:rsidRPr="008A6153">
              <w:rPr>
                <w:rFonts w:ascii="Arial" w:eastAsia="Times New Roman" w:hAnsi="Arial" w:cs="Arial"/>
                <w:b/>
                <w:i/>
                <w:color w:val="FF6600"/>
                <w:sz w:val="28"/>
                <w:szCs w:val="20"/>
                <w:lang w:eastAsia="fr-FR"/>
              </w:rPr>
              <w:t>alement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vicieu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vicieu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victorieu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victorieu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w:t>
            </w:r>
            <w:r w:rsidRPr="008A6153">
              <w:rPr>
                <w:rFonts w:ascii="Arial" w:eastAsia="Times New Roman" w:hAnsi="Arial" w:cs="Arial"/>
                <w:b/>
                <w:i/>
                <w:color w:val="FF6600"/>
                <w:sz w:val="28"/>
                <w:szCs w:val="20"/>
                <w:lang w:eastAsia="fr-FR"/>
              </w:rPr>
              <w:t>f</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w:t>
            </w:r>
            <w:r w:rsidRPr="008A6153">
              <w:rPr>
                <w:rFonts w:ascii="Arial" w:eastAsia="Times New Roman" w:hAnsi="Arial" w:cs="Arial"/>
                <w:b/>
                <w:i/>
                <w:color w:val="FF6600"/>
                <w:sz w:val="28"/>
                <w:szCs w:val="20"/>
                <w:lang w:eastAsia="fr-FR"/>
              </w:rPr>
              <w:t>vement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vigil</w:t>
            </w:r>
            <w:r w:rsidRPr="008A6153">
              <w:rPr>
                <w:rFonts w:ascii="Arial" w:eastAsia="Times New Roman" w:hAnsi="Arial" w:cs="Arial"/>
                <w:b/>
                <w:i/>
                <w:color w:val="FF6600"/>
                <w:sz w:val="28"/>
                <w:szCs w:val="20"/>
                <w:lang w:eastAsia="fr-FR"/>
              </w:rPr>
              <w:t>ant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vigil</w:t>
            </w:r>
            <w:r w:rsidRPr="008A6153">
              <w:rPr>
                <w:rFonts w:ascii="Arial" w:eastAsia="Times New Roman" w:hAnsi="Arial" w:cs="Arial"/>
                <w:b/>
                <w:i/>
                <w:color w:val="FF6600"/>
                <w:sz w:val="28"/>
                <w:szCs w:val="20"/>
                <w:lang w:eastAsia="fr-FR"/>
              </w:rPr>
              <w:t>amment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vigoureu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vigoureu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w:t>
            </w:r>
            <w:r w:rsidRPr="008A6153">
              <w:rPr>
                <w:rFonts w:ascii="Arial" w:eastAsia="Times New Roman" w:hAnsi="Arial" w:cs="Arial"/>
                <w:b/>
                <w:i/>
                <w:color w:val="FF6600"/>
                <w:sz w:val="28"/>
                <w:szCs w:val="20"/>
                <w:lang w:eastAsia="fr-FR"/>
              </w:rPr>
              <w:t>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w:t>
            </w:r>
            <w:r w:rsidRPr="008A6153">
              <w:rPr>
                <w:rFonts w:ascii="Arial" w:eastAsia="Times New Roman" w:hAnsi="Arial" w:cs="Arial"/>
                <w:b/>
                <w:i/>
                <w:color w:val="FF6600"/>
                <w:sz w:val="28"/>
                <w:szCs w:val="20"/>
                <w:lang w:eastAsia="fr-FR"/>
              </w:rPr>
              <w:t>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vilai</w:t>
            </w:r>
            <w:r w:rsidRPr="008A6153">
              <w:rPr>
                <w:rFonts w:ascii="Arial" w:eastAsia="Times New Roman" w:hAnsi="Arial" w:cs="Arial"/>
                <w:b/>
                <w:i/>
                <w:color w:val="FF6600"/>
                <w:sz w:val="28"/>
                <w:szCs w:val="20"/>
                <w:lang w:eastAsia="fr-FR"/>
              </w:rPr>
              <w:t>n</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vilai</w:t>
            </w:r>
            <w:r w:rsidRPr="008A6153">
              <w:rPr>
                <w:rFonts w:ascii="Arial" w:eastAsia="Times New Roman" w:hAnsi="Arial" w:cs="Arial"/>
                <w:b/>
                <w:i/>
                <w:color w:val="FF6600"/>
                <w:sz w:val="28"/>
                <w:szCs w:val="20"/>
                <w:lang w:eastAsia="fr-FR"/>
              </w:rPr>
              <w:t>nement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viol</w:t>
            </w:r>
            <w:r w:rsidRPr="008A6153">
              <w:rPr>
                <w:rFonts w:ascii="Arial" w:eastAsia="Times New Roman" w:hAnsi="Arial" w:cs="Arial"/>
                <w:b/>
                <w:i/>
                <w:color w:val="FF6600"/>
                <w:sz w:val="28"/>
                <w:szCs w:val="20"/>
                <w:lang w:eastAsia="fr-FR"/>
              </w:rPr>
              <w:t>ent</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viol</w:t>
            </w:r>
            <w:r w:rsidRPr="008A6153">
              <w:rPr>
                <w:rFonts w:ascii="Arial" w:eastAsia="Times New Roman" w:hAnsi="Arial" w:cs="Arial"/>
                <w:b/>
                <w:i/>
                <w:color w:val="FF6600"/>
                <w:sz w:val="28"/>
                <w:szCs w:val="20"/>
                <w:lang w:eastAsia="fr-FR"/>
              </w:rPr>
              <w:t>emment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viri</w:t>
            </w:r>
            <w:r w:rsidRPr="008A6153">
              <w:rPr>
                <w:rFonts w:ascii="Arial" w:eastAsia="Times New Roman" w:hAnsi="Arial" w:cs="Arial"/>
                <w:b/>
                <w:i/>
                <w:color w:val="FF6600"/>
                <w:sz w:val="28"/>
                <w:szCs w:val="20"/>
                <w:lang w:eastAsia="fr-FR"/>
              </w:rPr>
              <w:t>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viri</w:t>
            </w:r>
            <w:r w:rsidRPr="008A6153">
              <w:rPr>
                <w:rFonts w:ascii="Arial" w:eastAsia="Times New Roman" w:hAnsi="Arial" w:cs="Arial"/>
                <w:b/>
                <w:i/>
                <w:color w:val="FF6600"/>
                <w:sz w:val="28"/>
                <w:szCs w:val="20"/>
                <w:lang w:eastAsia="fr-FR"/>
              </w:rPr>
              <w:t>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virtu</w:t>
            </w:r>
            <w:r w:rsidRPr="008A6153">
              <w:rPr>
                <w:rFonts w:ascii="Arial" w:eastAsia="Times New Roman" w:hAnsi="Arial" w:cs="Arial"/>
                <w:b/>
                <w:i/>
                <w:color w:val="FF6600"/>
                <w:sz w:val="28"/>
                <w:szCs w:val="20"/>
                <w:lang w:eastAsia="fr-FR"/>
              </w:rPr>
              <w:t>el</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virtu</w:t>
            </w:r>
            <w:r w:rsidRPr="008A6153">
              <w:rPr>
                <w:rFonts w:ascii="Arial" w:eastAsia="Times New Roman" w:hAnsi="Arial" w:cs="Arial"/>
                <w:b/>
                <w:i/>
                <w:color w:val="FF6600"/>
                <w:sz w:val="28"/>
                <w:szCs w:val="20"/>
                <w:lang w:eastAsia="fr-FR"/>
              </w:rPr>
              <w:t>ellement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visibl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visibl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vit</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vit</w:t>
            </w:r>
            <w:r w:rsidRPr="008A6153">
              <w:rPr>
                <w:rFonts w:ascii="Arial" w:eastAsia="Times New Roman" w:hAnsi="Arial" w:cs="Arial"/>
                <w:b/>
                <w:i/>
                <w:color w:val="FF6600"/>
                <w:sz w:val="28"/>
                <w:szCs w:val="20"/>
                <w:lang w:eastAsia="fr-FR"/>
              </w:rPr>
              <w:t>ement</w:t>
            </w:r>
            <w:r w:rsidRPr="008A6153">
              <w:rPr>
                <w:rFonts w:ascii="Arial" w:eastAsia="Times New Roman" w:hAnsi="Arial" w:cs="Arial"/>
                <w:color w:val="008080"/>
                <w:sz w:val="28"/>
                <w:szCs w:val="20"/>
                <w:lang w:eastAsia="fr-FR"/>
              </w:rPr>
              <w:t xml:space="preserve"> </w:t>
            </w:r>
            <w:r w:rsidRPr="008A6153">
              <w:rPr>
                <w:rFonts w:ascii="Arial" w:eastAsia="Times New Roman" w:hAnsi="Arial" w:cs="Arial"/>
                <w:color w:val="808080"/>
                <w:sz w:val="28"/>
                <w:szCs w:val="20"/>
                <w:lang w:eastAsia="fr-FR"/>
              </w:rPr>
              <w:t>[Canada]</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volontair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volontair</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voluptueu</w:t>
            </w:r>
            <w:r w:rsidRPr="008A6153">
              <w:rPr>
                <w:rFonts w:ascii="Arial" w:eastAsia="Times New Roman" w:hAnsi="Arial" w:cs="Arial"/>
                <w:b/>
                <w:i/>
                <w:color w:val="FF6600"/>
                <w:sz w:val="28"/>
                <w:szCs w:val="20"/>
                <w:lang w:eastAsia="fr-FR"/>
              </w:rPr>
              <w:t>x</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voluptueu</w:t>
            </w:r>
            <w:r w:rsidRPr="008A6153">
              <w:rPr>
                <w:rFonts w:ascii="Arial" w:eastAsia="Times New Roman" w:hAnsi="Arial" w:cs="Arial"/>
                <w:b/>
                <w:i/>
                <w:color w:val="FF6600"/>
                <w:sz w:val="28"/>
                <w:szCs w:val="20"/>
                <w:lang w:eastAsia="fr-FR"/>
              </w:rPr>
              <w:t>sement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w:t>
            </w:r>
            <w:r w:rsidRPr="008A6153">
              <w:rPr>
                <w:rFonts w:ascii="Arial" w:eastAsia="Times New Roman" w:hAnsi="Arial" w:cs="Arial"/>
                <w:b/>
                <w:i/>
                <w:color w:val="FF6600"/>
                <w:sz w:val="28"/>
                <w:szCs w:val="20"/>
                <w:lang w:eastAsia="fr-FR"/>
              </w:rPr>
              <w:t>ai</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w:t>
            </w:r>
            <w:r w:rsidRPr="008A6153">
              <w:rPr>
                <w:rFonts w:ascii="Arial" w:eastAsia="Times New Roman" w:hAnsi="Arial" w:cs="Arial"/>
                <w:b/>
                <w:i/>
                <w:color w:val="FF6600"/>
                <w:sz w:val="28"/>
                <w:szCs w:val="20"/>
                <w:lang w:eastAsia="fr-FR"/>
              </w:rPr>
              <w:t>aiment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vraisemblabl</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vraisemblabl</w:t>
            </w:r>
            <w:r w:rsidRPr="008A6153">
              <w:rPr>
                <w:rFonts w:ascii="Arial" w:eastAsia="Times New Roman" w:hAnsi="Arial" w:cs="Arial"/>
                <w:b/>
                <w:i/>
                <w:color w:val="FF6600"/>
                <w:sz w:val="28"/>
                <w:szCs w:val="20"/>
                <w:lang w:eastAsia="fr-FR"/>
              </w:rPr>
              <w:t>ement</w:t>
            </w:r>
          </w:p>
        </w:tc>
      </w:tr>
      <w:tr w:rsidR="008A6153" w:rsidRPr="008A6153" w:rsidTr="008A6153">
        <w:trPr>
          <w:jc w:val="center"/>
        </w:trPr>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vulgair</w:t>
            </w:r>
            <w:r w:rsidRPr="008A6153">
              <w:rPr>
                <w:rFonts w:ascii="Arial" w:eastAsia="Times New Roman" w:hAnsi="Arial" w:cs="Arial"/>
                <w:b/>
                <w:i/>
                <w:color w:val="FF6600"/>
                <w:sz w:val="28"/>
                <w:szCs w:val="20"/>
                <w:lang w:eastAsia="fr-FR"/>
              </w:rPr>
              <w:t>e</w:t>
            </w:r>
          </w:p>
        </w:tc>
        <w:tc>
          <w:tcPr>
            <w:tcW w:w="4788" w:type="dxa"/>
            <w:hideMark/>
          </w:tcPr>
          <w:p w:rsidR="008A6153" w:rsidRPr="008A6153" w:rsidRDefault="008A6153" w:rsidP="008A6153">
            <w:pPr>
              <w:widowControl w:val="0"/>
              <w:spacing w:before="100" w:beforeAutospacing="1" w:after="100" w:afterAutospacing="1" w:line="240" w:lineRule="auto"/>
              <w:rPr>
                <w:rFonts w:ascii="Times New Roman" w:eastAsia="Times New Roman" w:hAnsi="Times New Roman" w:cs="Times New Roman"/>
                <w:sz w:val="24"/>
                <w:szCs w:val="24"/>
                <w:lang w:eastAsia="fr-FR"/>
              </w:rPr>
            </w:pPr>
            <w:r w:rsidRPr="008A6153">
              <w:rPr>
                <w:rFonts w:ascii="Arial" w:eastAsia="Times New Roman" w:hAnsi="Arial" w:cs="Arial"/>
                <w:color w:val="008080"/>
                <w:sz w:val="28"/>
                <w:szCs w:val="20"/>
                <w:lang w:eastAsia="fr-FR"/>
              </w:rPr>
              <w:t>vulgair</w:t>
            </w:r>
            <w:r w:rsidRPr="008A6153">
              <w:rPr>
                <w:rFonts w:ascii="Arial" w:eastAsia="Times New Roman" w:hAnsi="Arial" w:cs="Arial"/>
                <w:b/>
                <w:i/>
                <w:color w:val="FF6600"/>
                <w:sz w:val="28"/>
                <w:szCs w:val="20"/>
                <w:lang w:eastAsia="fr-FR"/>
              </w:rPr>
              <w:t>ement</w:t>
            </w:r>
          </w:p>
        </w:tc>
      </w:tr>
    </w:tbl>
    <w:p w:rsidR="008A6153" w:rsidRPr="008A6153" w:rsidRDefault="008A6153" w:rsidP="008A6153">
      <w:pPr>
        <w:widowControl w:val="0"/>
        <w:spacing w:after="120" w:line="240" w:lineRule="auto"/>
        <w:ind w:left="180" w:hanging="180"/>
        <w:rPr>
          <w:rFonts w:ascii="Times New Roman" w:eastAsia="Times New Roman" w:hAnsi="Times New Roman" w:cs="Times New Roman"/>
          <w:sz w:val="24"/>
          <w:szCs w:val="24"/>
          <w:lang w:eastAsia="fr-FR"/>
        </w:rPr>
      </w:pPr>
      <w:r w:rsidRPr="008A6153">
        <w:rPr>
          <w:rFonts w:ascii="Arial" w:eastAsia="Times New Roman" w:hAnsi="Arial" w:cs="Arial"/>
          <w:sz w:val="28"/>
          <w:szCs w:val="20"/>
          <w:lang w:eastAsia="fr-FR"/>
        </w:rPr>
        <w:t> </w:t>
      </w:r>
    </w:p>
    <w:p w:rsidR="008A6153" w:rsidRPr="008A6153" w:rsidRDefault="008A6153" w:rsidP="008A6153">
      <w:pPr>
        <w:widowControl w:val="0"/>
        <w:spacing w:before="100" w:beforeAutospacing="1" w:after="120" w:line="240" w:lineRule="auto"/>
        <w:jc w:val="center"/>
        <w:rPr>
          <w:rFonts w:ascii="Times New Roman" w:eastAsia="Times New Roman" w:hAnsi="Times New Roman" w:cs="Times New Roman"/>
          <w:sz w:val="24"/>
          <w:szCs w:val="24"/>
          <w:lang w:eastAsia="fr-FR"/>
        </w:rPr>
      </w:pPr>
      <w:hyperlink r:id="rId10" w:anchor="_top" w:history="1">
        <w:r w:rsidRPr="008A6153">
          <w:rPr>
            <w:rFonts w:ascii="Arial" w:eastAsia="Times New Roman" w:hAnsi="Arial" w:cs="Arial"/>
            <w:color w:val="0000FF"/>
            <w:sz w:val="28"/>
            <w:u w:val="single"/>
            <w:lang w:eastAsia="fr-FR"/>
          </w:rPr>
          <w:t>▲</w:t>
        </w:r>
      </w:hyperlink>
    </w:p>
    <w:p w:rsidR="008A6153" w:rsidRPr="008A6153" w:rsidRDefault="008A6153" w:rsidP="008A6153">
      <w:pPr>
        <w:widowControl w:val="0"/>
        <w:spacing w:after="120" w:line="240" w:lineRule="auto"/>
        <w:ind w:left="180" w:hanging="180"/>
        <w:rPr>
          <w:rFonts w:ascii="Times New Roman" w:eastAsia="Times New Roman" w:hAnsi="Times New Roman" w:cs="Times New Roman"/>
          <w:sz w:val="24"/>
          <w:szCs w:val="24"/>
          <w:lang w:eastAsia="fr-FR"/>
        </w:rPr>
      </w:pPr>
      <w:r w:rsidRPr="008A6153">
        <w:rPr>
          <w:rFonts w:ascii="Times New Roman" w:eastAsia="Times New Roman" w:hAnsi="Times New Roman" w:cs="Times New Roman"/>
          <w:sz w:val="24"/>
          <w:szCs w:val="24"/>
          <w:lang w:eastAsia="fr-FR"/>
        </w:rPr>
        <w:t> </w:t>
      </w:r>
    </w:p>
    <w:p w:rsidR="0014647B" w:rsidRDefault="0014647B"/>
    <w:sectPr w:rsidR="0014647B" w:rsidSect="001464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savePreviewPicture/>
  <w:compat/>
  <w:rsids>
    <w:rsidRoot w:val="008A6153"/>
    <w:rsid w:val="0014647B"/>
    <w:rsid w:val="00314A7B"/>
    <w:rsid w:val="008A61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47B"/>
  </w:style>
  <w:style w:type="paragraph" w:styleId="Titre1">
    <w:name w:val="heading 1"/>
    <w:basedOn w:val="Normal"/>
    <w:link w:val="Titre1Car"/>
    <w:uiPriority w:val="9"/>
    <w:qFormat/>
    <w:rsid w:val="008A61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A6153"/>
    <w:rPr>
      <w:rFonts w:ascii="Times New Roman" w:eastAsia="Times New Roman" w:hAnsi="Times New Roman" w:cs="Times New Roman"/>
      <w:b/>
      <w:bCs/>
      <w:kern w:val="36"/>
      <w:sz w:val="48"/>
      <w:szCs w:val="48"/>
      <w:lang w:eastAsia="fr-FR"/>
    </w:rPr>
  </w:style>
  <w:style w:type="paragraph" w:styleId="Corpsdetexte">
    <w:name w:val="Body Text"/>
    <w:basedOn w:val="Normal"/>
    <w:link w:val="CorpsdetexteCar"/>
    <w:uiPriority w:val="99"/>
    <w:unhideWhenUsed/>
    <w:rsid w:val="008A61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8A6153"/>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A6153"/>
    <w:rPr>
      <w:color w:val="0000FF"/>
      <w:u w:val="single"/>
    </w:rPr>
  </w:style>
  <w:style w:type="character" w:styleId="Lienhypertextesuivivisit">
    <w:name w:val="FollowedHyperlink"/>
    <w:basedOn w:val="Policepardfaut"/>
    <w:uiPriority w:val="99"/>
    <w:semiHidden/>
    <w:unhideWhenUsed/>
    <w:rsid w:val="008A6153"/>
    <w:rPr>
      <w:color w:val="800080"/>
      <w:u w:val="single"/>
    </w:rPr>
  </w:style>
  <w:style w:type="paragraph" w:styleId="Corpsdetexte2">
    <w:name w:val="Body Text 2"/>
    <w:basedOn w:val="Normal"/>
    <w:link w:val="Corpsdetexte2Car"/>
    <w:uiPriority w:val="99"/>
    <w:unhideWhenUsed/>
    <w:rsid w:val="008A61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uiPriority w:val="99"/>
    <w:rsid w:val="008A6153"/>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662391073">
      <w:bodyDiv w:val="1"/>
      <w:marLeft w:val="0"/>
      <w:marRight w:val="0"/>
      <w:marTop w:val="0"/>
      <w:marBottom w:val="0"/>
      <w:divBdr>
        <w:top w:val="none" w:sz="0" w:space="0" w:color="auto"/>
        <w:left w:val="none" w:sz="0" w:space="0" w:color="auto"/>
        <w:bottom w:val="none" w:sz="0" w:space="0" w:color="auto"/>
        <w:right w:val="none" w:sz="0" w:space="0" w:color="auto"/>
      </w:divBdr>
      <w:divsChild>
        <w:div w:id="1772048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rtrandboutin.ca/Folder_151_Grammaire/H_a_adv_en_ment.htm" TargetMode="External"/><Relationship Id="rId3" Type="http://schemas.openxmlformats.org/officeDocument/2006/relationships/webSettings" Target="webSettings.xml"/><Relationship Id="rId7" Type="http://schemas.openxmlformats.org/officeDocument/2006/relationships/hyperlink" Target="http://www.bertrandboutin.ca/Folder_151_Grammaire/H_a_adv_en_ment.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rtrandboutin.ca/Folder_151_Grammaire/H_a_adv_en_ment.htm" TargetMode="External"/><Relationship Id="rId11" Type="http://schemas.openxmlformats.org/officeDocument/2006/relationships/fontTable" Target="fontTable.xml"/><Relationship Id="rId5" Type="http://schemas.openxmlformats.org/officeDocument/2006/relationships/hyperlink" Target="http://www.bertrandboutin.ca/Folder_151_Grammaire/H_a_adv_en_ment.htm" TargetMode="External"/><Relationship Id="rId10" Type="http://schemas.openxmlformats.org/officeDocument/2006/relationships/hyperlink" Target="http://www.bertrandboutin.ca/Folder_151_Grammaire/H_a_adv_en_ment.htm" TargetMode="External"/><Relationship Id="rId4" Type="http://schemas.openxmlformats.org/officeDocument/2006/relationships/hyperlink" Target="http://www.bertrandboutin.ca/Folder_151_Grammaire/H_a_adv_en_ment.htm" TargetMode="External"/><Relationship Id="rId9" Type="http://schemas.openxmlformats.org/officeDocument/2006/relationships/hyperlink" Target="http://www.bertrandboutin.ca/Folder_151_Grammaire/H_a_adv_en_men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3125</Words>
  <Characters>17188</Characters>
  <Application>Microsoft Office Word</Application>
  <DocSecurity>0</DocSecurity>
  <Lines>143</Lines>
  <Paragraphs>40</Paragraphs>
  <ScaleCrop>false</ScaleCrop>
  <Company/>
  <LinksUpToDate>false</LinksUpToDate>
  <CharactersWithSpaces>20273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2020-04-04T09:40:00Z</dcterms:created>
  <dcterms:modified xsi:type="dcterms:W3CDTF">2020-04-04T09:41:00Z</dcterms:modified>
</cp:coreProperties>
</file>